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501FDF" w14:textId="438DA9BA" w:rsidR="00FB6292" w:rsidRPr="00292B6A" w:rsidRDefault="001E648E" w:rsidP="00A623C8">
      <w:pPr>
        <w:spacing w:after="120"/>
        <w:ind w:left="142"/>
        <w:jc w:val="right"/>
        <w:rPr>
          <w:rFonts w:ascii="Comic Sans MS" w:hAnsi="Comic Sans MS"/>
          <w:b/>
          <w:color w:val="000E81"/>
        </w:rPr>
      </w:pPr>
      <w:r>
        <w:rPr>
          <w:noProof/>
        </w:rPr>
        <w:object w:dxaOrig="1440" w:dyaOrig="1440" w14:anchorId="516F7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9pt;margin-top:.25pt;width:93pt;height:124.2pt;z-index:-251658752;mso-position-horizontal-relative:text;mso-position-vertical-relative:text" wrapcoords="-174 0 -174 21340 21600 21340 21600 0 -174 0">
            <v:imagedata r:id="rId8" o:title=""/>
            <w10:wrap type="tight"/>
          </v:shape>
          <o:OLEObject Type="Embed" ProgID="Unknown" ShapeID="_x0000_s1026" DrawAspect="Content" ObjectID="_1643464162" r:id="rId9"/>
        </w:object>
      </w:r>
      <w:r w:rsidR="00C228BB">
        <w:rPr>
          <w:b/>
          <w:i/>
          <w:iCs/>
          <w:sz w:val="32"/>
          <w:szCs w:val="32"/>
        </w:rPr>
        <w:t xml:space="preserve"> </w:t>
      </w:r>
      <w:r w:rsidR="00FB6292" w:rsidRPr="00292B6A">
        <w:rPr>
          <w:rFonts w:ascii="Comic Sans MS" w:hAnsi="Comic Sans MS"/>
          <w:b/>
          <w:color w:val="000E81"/>
        </w:rPr>
        <w:t>Berks Bucks and Oxon Area of NAFAS</w:t>
      </w:r>
    </w:p>
    <w:p w14:paraId="10E36922" w14:textId="259E436E" w:rsidR="00FB6292" w:rsidRPr="00292B6A" w:rsidRDefault="00FB6292" w:rsidP="00A623C8">
      <w:pPr>
        <w:spacing w:after="120"/>
        <w:ind w:left="142"/>
        <w:jc w:val="right"/>
        <w:rPr>
          <w:rFonts w:ascii="Comic Sans MS" w:hAnsi="Comic Sans MS"/>
          <w:b/>
          <w:color w:val="000E81"/>
        </w:rPr>
      </w:pPr>
      <w:r w:rsidRPr="00292B6A">
        <w:rPr>
          <w:rFonts w:ascii="Comic Sans MS" w:hAnsi="Comic Sans MS"/>
          <w:b/>
          <w:color w:val="000E81"/>
        </w:rPr>
        <w:t>Diamond Anniversary Interclub Competition</w:t>
      </w:r>
    </w:p>
    <w:p w14:paraId="7F44FCE3" w14:textId="77777777" w:rsidR="00FB6292" w:rsidRPr="00292B6A" w:rsidRDefault="00FB6292" w:rsidP="00A623C8">
      <w:pPr>
        <w:spacing w:after="120"/>
        <w:ind w:left="142"/>
        <w:jc w:val="right"/>
        <w:rPr>
          <w:rFonts w:ascii="Comic Sans MS" w:hAnsi="Comic Sans MS"/>
          <w:b/>
          <w:color w:val="000E81"/>
          <w:sz w:val="36"/>
          <w:szCs w:val="36"/>
        </w:rPr>
      </w:pPr>
      <w:r w:rsidRPr="00292B6A">
        <w:rPr>
          <w:rFonts w:ascii="Comic Sans MS" w:hAnsi="Comic Sans MS"/>
          <w:b/>
          <w:color w:val="000E81"/>
          <w:sz w:val="36"/>
          <w:szCs w:val="36"/>
        </w:rPr>
        <w:t>Diamond Dazzler</w:t>
      </w:r>
    </w:p>
    <w:p w14:paraId="14A691DE" w14:textId="77777777" w:rsidR="00FB6292" w:rsidRPr="00292B6A" w:rsidRDefault="00FB6292" w:rsidP="00A623C8">
      <w:pPr>
        <w:spacing w:after="120"/>
        <w:ind w:left="142"/>
        <w:jc w:val="right"/>
        <w:rPr>
          <w:rFonts w:ascii="Comic Sans MS" w:hAnsi="Comic Sans MS"/>
          <w:b/>
          <w:color w:val="000E81"/>
        </w:rPr>
      </w:pPr>
      <w:r w:rsidRPr="00292B6A">
        <w:rPr>
          <w:rFonts w:ascii="Comic Sans MS" w:hAnsi="Comic Sans MS"/>
          <w:b/>
          <w:color w:val="000E81"/>
        </w:rPr>
        <w:t>Blenheim Palace Flower Show</w:t>
      </w:r>
    </w:p>
    <w:p w14:paraId="5536BFCC" w14:textId="77777777" w:rsidR="00FB6292" w:rsidRPr="00292B6A" w:rsidRDefault="00FB6292" w:rsidP="00A623C8">
      <w:pPr>
        <w:spacing w:after="120"/>
        <w:ind w:left="142"/>
        <w:jc w:val="right"/>
        <w:rPr>
          <w:rFonts w:ascii="Comic Sans MS" w:hAnsi="Comic Sans MS"/>
          <w:b/>
          <w:color w:val="000E81"/>
        </w:rPr>
      </w:pPr>
      <w:r w:rsidRPr="00292B6A">
        <w:rPr>
          <w:rFonts w:ascii="Comic Sans MS" w:hAnsi="Comic Sans MS"/>
          <w:b/>
          <w:color w:val="000E81"/>
        </w:rPr>
        <w:t>26-28 June 2020</w:t>
      </w:r>
    </w:p>
    <w:p w14:paraId="774DC64E" w14:textId="17259027" w:rsidR="00ED3E8B" w:rsidRDefault="00FB6292" w:rsidP="00A623C8">
      <w:pPr>
        <w:pStyle w:val="ColorfulList-Accent11"/>
        <w:tabs>
          <w:tab w:val="left" w:pos="8608"/>
        </w:tabs>
        <w:ind w:left="142" w:right="-22"/>
        <w:jc w:val="right"/>
        <w:rPr>
          <w:rFonts w:ascii="Comic Sans MS" w:hAnsi="Comic Sans MS"/>
          <w:b/>
          <w:color w:val="000E81"/>
        </w:rPr>
      </w:pPr>
      <w:r w:rsidRPr="00292B6A">
        <w:rPr>
          <w:rFonts w:ascii="Comic Sans MS" w:hAnsi="Comic Sans MS"/>
          <w:b/>
          <w:color w:val="000E81"/>
        </w:rPr>
        <w:t>Entry</w:t>
      </w:r>
      <w:r w:rsidR="008E41D2">
        <w:rPr>
          <w:rFonts w:ascii="Comic Sans MS" w:hAnsi="Comic Sans MS"/>
          <w:b/>
          <w:color w:val="000E81"/>
        </w:rPr>
        <w:t xml:space="preserve"> and Allocation</w:t>
      </w:r>
      <w:r w:rsidRPr="00292B6A">
        <w:rPr>
          <w:rFonts w:ascii="Comic Sans MS" w:hAnsi="Comic Sans MS"/>
          <w:b/>
          <w:color w:val="000E81"/>
        </w:rPr>
        <w:t xml:space="preserve"> Form</w:t>
      </w:r>
    </w:p>
    <w:p w14:paraId="14C9EA7F" w14:textId="08F18875" w:rsidR="008F465D" w:rsidRPr="00542630" w:rsidRDefault="008B7E93" w:rsidP="008F4A1A">
      <w:pPr>
        <w:spacing w:before="60" w:after="60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This</w:t>
      </w:r>
      <w:r w:rsidR="00261BB2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8F465D" w:rsidRPr="003B5657">
        <w:rPr>
          <w:rFonts w:asciiTheme="minorHAnsi" w:hAnsiTheme="minorHAnsi" w:cstheme="minorHAnsi"/>
          <w:color w:val="FF0000"/>
          <w:sz w:val="20"/>
          <w:szCs w:val="20"/>
        </w:rPr>
        <w:t>section to be completed by club</w:t>
      </w:r>
      <w:r w:rsidR="00312825">
        <w:rPr>
          <w:rFonts w:asciiTheme="minorHAnsi" w:hAnsiTheme="minorHAnsi" w:cstheme="minorHAnsi"/>
          <w:color w:val="FF0000"/>
          <w:sz w:val="20"/>
          <w:szCs w:val="20"/>
        </w:rPr>
        <w:t xml:space="preserve">: </w:t>
      </w:r>
      <w:r w:rsidR="0009669F">
        <w:rPr>
          <w:rFonts w:asciiTheme="minorHAnsi" w:hAnsiTheme="minorHAnsi" w:cstheme="minorHAnsi"/>
          <w:color w:val="FF0000"/>
          <w:sz w:val="20"/>
          <w:szCs w:val="20"/>
        </w:rPr>
        <w:t xml:space="preserve">choose </w:t>
      </w:r>
      <w:r w:rsidR="00BB60B0">
        <w:rPr>
          <w:rFonts w:asciiTheme="minorHAnsi" w:hAnsiTheme="minorHAnsi" w:cstheme="minorHAnsi"/>
          <w:color w:val="FF0000"/>
          <w:sz w:val="20"/>
          <w:szCs w:val="20"/>
        </w:rPr>
        <w:t>1</w:t>
      </w:r>
      <w:r w:rsidR="00BB60B0" w:rsidRPr="00BB60B0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st</w:t>
      </w:r>
      <w:r w:rsidR="00BB60B0">
        <w:rPr>
          <w:rFonts w:asciiTheme="minorHAnsi" w:hAnsiTheme="minorHAnsi" w:cstheme="minorHAnsi"/>
          <w:color w:val="FF0000"/>
          <w:sz w:val="20"/>
          <w:szCs w:val="20"/>
        </w:rPr>
        <w:t xml:space="preserve"> and </w:t>
      </w:r>
      <w:r w:rsidR="00DF13D5">
        <w:rPr>
          <w:rFonts w:asciiTheme="minorHAnsi" w:hAnsiTheme="minorHAnsi" w:cstheme="minorHAnsi"/>
          <w:color w:val="FF0000"/>
          <w:sz w:val="20"/>
          <w:szCs w:val="20"/>
        </w:rPr>
        <w:t>2</w:t>
      </w:r>
      <w:r w:rsidR="00BB60B0" w:rsidRPr="00BB60B0">
        <w:rPr>
          <w:rFonts w:asciiTheme="minorHAnsi" w:hAnsiTheme="minorHAnsi" w:cstheme="minorHAnsi"/>
          <w:color w:val="FF0000"/>
          <w:sz w:val="20"/>
          <w:szCs w:val="20"/>
          <w:vertAlign w:val="superscript"/>
        </w:rPr>
        <w:t>nd</w:t>
      </w:r>
      <w:r w:rsidR="00BB60B0">
        <w:rPr>
          <w:rFonts w:asciiTheme="minorHAnsi" w:hAnsiTheme="minorHAnsi" w:cstheme="minorHAnsi"/>
          <w:color w:val="FF0000"/>
          <w:sz w:val="20"/>
          <w:szCs w:val="20"/>
        </w:rPr>
        <w:t xml:space="preserve"> choice</w:t>
      </w:r>
      <w:r w:rsidR="00DF13D5">
        <w:rPr>
          <w:rFonts w:asciiTheme="minorHAnsi" w:hAnsiTheme="minorHAnsi" w:cstheme="minorHAnsi"/>
          <w:color w:val="FF0000"/>
          <w:sz w:val="20"/>
          <w:szCs w:val="20"/>
        </w:rPr>
        <w:t xml:space="preserve"> options </w:t>
      </w:r>
      <w:r w:rsidR="001E0711" w:rsidRPr="003B5657">
        <w:rPr>
          <w:rFonts w:asciiTheme="minorHAnsi" w:hAnsiTheme="minorHAnsi" w:cstheme="minorHAnsi"/>
          <w:color w:val="FF0000"/>
          <w:sz w:val="20"/>
          <w:szCs w:val="20"/>
        </w:rPr>
        <w:t>&amp; email to</w:t>
      </w:r>
      <w:r w:rsidR="000A101C">
        <w:rPr>
          <w:rFonts w:asciiTheme="minorHAnsi" w:hAnsiTheme="minorHAnsi" w:cstheme="minorHAnsi"/>
          <w:color w:val="FF0000"/>
          <w:sz w:val="20"/>
          <w:szCs w:val="20"/>
        </w:rPr>
        <w:t xml:space="preserve"> Competitions Secretary:</w:t>
      </w:r>
      <w:r w:rsidR="007F328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8E41D2" w:rsidRPr="003B5657">
        <w:rPr>
          <w:rFonts w:asciiTheme="minorHAnsi" w:hAnsiTheme="minorHAnsi" w:cstheme="minorHAnsi"/>
          <w:color w:val="FF0000"/>
          <w:sz w:val="20"/>
          <w:szCs w:val="20"/>
        </w:rPr>
        <w:t xml:space="preserve">Melissa Fletcher:  </w:t>
      </w:r>
      <w:hyperlink r:id="rId10" w:history="1">
        <w:r w:rsidR="008E41D2" w:rsidRPr="00E96A6E">
          <w:rPr>
            <w:rStyle w:val="Hyperlink"/>
            <w:rFonts w:asciiTheme="minorHAnsi" w:hAnsiTheme="minorHAnsi" w:cstheme="minorHAnsi"/>
            <w:sz w:val="22"/>
            <w:szCs w:val="22"/>
          </w:rPr>
          <w:t>magicavantegard1@aol.com</w:t>
        </w:r>
      </w:hyperlink>
      <w:r w:rsidR="002A03C5" w:rsidRPr="00542630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tbl>
      <w:tblPr>
        <w:tblStyle w:val="TableGrid"/>
        <w:tblW w:w="70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17"/>
        <w:gridCol w:w="1651"/>
        <w:gridCol w:w="3823"/>
        <w:gridCol w:w="997"/>
      </w:tblGrid>
      <w:tr w:rsidR="00ED3E8B" w:rsidRPr="00BE363B" w14:paraId="75FAC37C" w14:textId="77777777" w:rsidTr="008B7E93">
        <w:trPr>
          <w:trHeight w:val="397"/>
        </w:trPr>
        <w:tc>
          <w:tcPr>
            <w:tcW w:w="6091" w:type="dxa"/>
            <w:gridSpan w:val="3"/>
            <w:vAlign w:val="center"/>
          </w:tcPr>
          <w:p w14:paraId="5DDAE52B" w14:textId="77777777" w:rsidR="00ED3E8B" w:rsidRPr="00BE363B" w:rsidRDefault="00ED3E8B" w:rsidP="00A623C8">
            <w:pPr>
              <w:ind w:left="142"/>
              <w:rPr>
                <w:rFonts w:cstheme="minorHAnsi"/>
                <w:b/>
                <w:sz w:val="22"/>
                <w:szCs w:val="22"/>
              </w:rPr>
            </w:pPr>
            <w:r w:rsidRPr="00BE363B">
              <w:rPr>
                <w:rFonts w:cstheme="minorHAnsi"/>
                <w:b/>
                <w:sz w:val="22"/>
                <w:szCs w:val="22"/>
              </w:rPr>
              <w:t>Class/Title</w:t>
            </w:r>
          </w:p>
        </w:tc>
        <w:tc>
          <w:tcPr>
            <w:tcW w:w="997" w:type="dxa"/>
            <w:vAlign w:val="center"/>
          </w:tcPr>
          <w:p w14:paraId="319681B5" w14:textId="77777777" w:rsidR="00ED3E8B" w:rsidRPr="00BE363B" w:rsidRDefault="00ED3E8B" w:rsidP="00A623C8">
            <w:pPr>
              <w:ind w:left="142"/>
              <w:rPr>
                <w:rFonts w:cstheme="minorHAnsi"/>
                <w:b/>
                <w:sz w:val="22"/>
                <w:szCs w:val="22"/>
              </w:rPr>
            </w:pPr>
            <w:r w:rsidRPr="00BE363B">
              <w:rPr>
                <w:rFonts w:cstheme="minorHAnsi"/>
                <w:b/>
                <w:sz w:val="22"/>
                <w:szCs w:val="22"/>
              </w:rPr>
              <w:t>Choice</w:t>
            </w:r>
          </w:p>
        </w:tc>
      </w:tr>
      <w:tr w:rsidR="00ED3E8B" w:rsidRPr="00BE363B" w14:paraId="11848B97" w14:textId="77777777" w:rsidTr="008B7E93">
        <w:trPr>
          <w:trHeight w:val="397"/>
        </w:trPr>
        <w:tc>
          <w:tcPr>
            <w:tcW w:w="617" w:type="dxa"/>
            <w:vAlign w:val="center"/>
          </w:tcPr>
          <w:p w14:paraId="302A57DF" w14:textId="77777777" w:rsidR="00ED3E8B" w:rsidRPr="00BE363B" w:rsidRDefault="00ED3E8B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  <w:r w:rsidRPr="00BE363B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5474" w:type="dxa"/>
            <w:gridSpan w:val="2"/>
            <w:vAlign w:val="center"/>
          </w:tcPr>
          <w:p w14:paraId="6379C82C" w14:textId="3B179D7C" w:rsidR="00ED3E8B" w:rsidRPr="00BE363B" w:rsidRDefault="00ED3E8B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  <w:r w:rsidRPr="00BE363B">
              <w:rPr>
                <w:rFonts w:cstheme="minorHAnsi"/>
                <w:sz w:val="22"/>
                <w:szCs w:val="22"/>
              </w:rPr>
              <w:t xml:space="preserve">Diamonds on the Soles of Her </w:t>
            </w:r>
            <w:r w:rsidR="001E648E">
              <w:rPr>
                <w:rFonts w:cstheme="minorHAnsi"/>
                <w:sz w:val="22"/>
                <w:szCs w:val="22"/>
              </w:rPr>
              <w:t>Shoes</w:t>
            </w:r>
            <w:bookmarkStart w:id="0" w:name="_GoBack"/>
            <w:bookmarkEnd w:id="0"/>
          </w:p>
        </w:tc>
        <w:tc>
          <w:tcPr>
            <w:tcW w:w="997" w:type="dxa"/>
            <w:vAlign w:val="center"/>
          </w:tcPr>
          <w:p w14:paraId="520128BC" w14:textId="77777777" w:rsidR="00ED3E8B" w:rsidRPr="00BE363B" w:rsidRDefault="00ED3E8B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</w:p>
        </w:tc>
      </w:tr>
      <w:tr w:rsidR="00ED3E8B" w:rsidRPr="00BE363B" w14:paraId="7F3FD3B9" w14:textId="77777777" w:rsidTr="008B7E93">
        <w:trPr>
          <w:trHeight w:val="397"/>
        </w:trPr>
        <w:tc>
          <w:tcPr>
            <w:tcW w:w="617" w:type="dxa"/>
            <w:vAlign w:val="center"/>
          </w:tcPr>
          <w:p w14:paraId="24EBEAC9" w14:textId="77777777" w:rsidR="00ED3E8B" w:rsidRPr="00BE363B" w:rsidRDefault="00ED3E8B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  <w:r w:rsidRPr="00BE363B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5474" w:type="dxa"/>
            <w:gridSpan w:val="2"/>
            <w:vAlign w:val="center"/>
          </w:tcPr>
          <w:p w14:paraId="099AED13" w14:textId="77777777" w:rsidR="00ED3E8B" w:rsidRPr="00BE363B" w:rsidRDefault="00ED3E8B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  <w:r w:rsidRPr="00BE363B">
              <w:rPr>
                <w:rFonts w:cstheme="minorHAnsi"/>
                <w:sz w:val="22"/>
                <w:szCs w:val="22"/>
              </w:rPr>
              <w:t>Diamonds are Forever</w:t>
            </w:r>
          </w:p>
        </w:tc>
        <w:tc>
          <w:tcPr>
            <w:tcW w:w="997" w:type="dxa"/>
            <w:vAlign w:val="center"/>
          </w:tcPr>
          <w:p w14:paraId="1785B364" w14:textId="77777777" w:rsidR="00ED3E8B" w:rsidRPr="00BE363B" w:rsidRDefault="00ED3E8B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</w:p>
        </w:tc>
      </w:tr>
      <w:tr w:rsidR="00ED3E8B" w:rsidRPr="00BE363B" w14:paraId="352A2B76" w14:textId="77777777" w:rsidTr="008B7E93">
        <w:trPr>
          <w:trHeight w:val="397"/>
        </w:trPr>
        <w:tc>
          <w:tcPr>
            <w:tcW w:w="617" w:type="dxa"/>
            <w:vAlign w:val="center"/>
          </w:tcPr>
          <w:p w14:paraId="4EAA5C96" w14:textId="77777777" w:rsidR="00ED3E8B" w:rsidRPr="00BE363B" w:rsidRDefault="00ED3E8B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  <w:r w:rsidRPr="00BE363B">
              <w:rPr>
                <w:rFonts w:cstheme="minorHAnsi"/>
                <w:sz w:val="22"/>
                <w:szCs w:val="22"/>
              </w:rPr>
              <w:t>3</w:t>
            </w:r>
          </w:p>
        </w:tc>
        <w:tc>
          <w:tcPr>
            <w:tcW w:w="5474" w:type="dxa"/>
            <w:gridSpan w:val="2"/>
            <w:vAlign w:val="center"/>
          </w:tcPr>
          <w:p w14:paraId="78AED469" w14:textId="77777777" w:rsidR="00ED3E8B" w:rsidRPr="00BE363B" w:rsidRDefault="00ED3E8B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  <w:r w:rsidRPr="00BE363B">
              <w:rPr>
                <w:rFonts w:cstheme="minorHAnsi"/>
                <w:sz w:val="22"/>
                <w:szCs w:val="22"/>
              </w:rPr>
              <w:t>Diamonds in the Mine</w:t>
            </w:r>
          </w:p>
        </w:tc>
        <w:tc>
          <w:tcPr>
            <w:tcW w:w="997" w:type="dxa"/>
            <w:vAlign w:val="center"/>
          </w:tcPr>
          <w:p w14:paraId="6617ABE4" w14:textId="77777777" w:rsidR="00ED3E8B" w:rsidRPr="00BE363B" w:rsidRDefault="00ED3E8B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</w:p>
        </w:tc>
      </w:tr>
      <w:tr w:rsidR="00ED3E8B" w:rsidRPr="00BE363B" w14:paraId="004CB8AF" w14:textId="77777777" w:rsidTr="008B7E93">
        <w:trPr>
          <w:trHeight w:val="397"/>
        </w:trPr>
        <w:tc>
          <w:tcPr>
            <w:tcW w:w="617" w:type="dxa"/>
            <w:vAlign w:val="center"/>
          </w:tcPr>
          <w:p w14:paraId="2DD21B58" w14:textId="77777777" w:rsidR="00ED3E8B" w:rsidRPr="00BE363B" w:rsidRDefault="00ED3E8B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  <w:r w:rsidRPr="00BE363B">
              <w:rPr>
                <w:rFonts w:cstheme="minorHAnsi"/>
                <w:sz w:val="22"/>
                <w:szCs w:val="22"/>
              </w:rPr>
              <w:t>4</w:t>
            </w:r>
          </w:p>
        </w:tc>
        <w:tc>
          <w:tcPr>
            <w:tcW w:w="5474" w:type="dxa"/>
            <w:gridSpan w:val="2"/>
            <w:vAlign w:val="center"/>
          </w:tcPr>
          <w:p w14:paraId="706FD1C3" w14:textId="77777777" w:rsidR="00ED3E8B" w:rsidRPr="00BE363B" w:rsidRDefault="00ED3E8B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  <w:r w:rsidRPr="00BE363B">
              <w:rPr>
                <w:rFonts w:cstheme="minorHAnsi"/>
                <w:sz w:val="22"/>
                <w:szCs w:val="22"/>
              </w:rPr>
              <w:t>Lucy in the Sky with Diamonds</w:t>
            </w:r>
          </w:p>
        </w:tc>
        <w:tc>
          <w:tcPr>
            <w:tcW w:w="997" w:type="dxa"/>
            <w:vAlign w:val="center"/>
          </w:tcPr>
          <w:p w14:paraId="0CCF1B08" w14:textId="77777777" w:rsidR="00ED3E8B" w:rsidRPr="00BE363B" w:rsidRDefault="00ED3E8B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</w:p>
        </w:tc>
      </w:tr>
      <w:tr w:rsidR="00ED3E8B" w:rsidRPr="00BE363B" w14:paraId="6EFB0529" w14:textId="77777777" w:rsidTr="008B7E93">
        <w:trPr>
          <w:trHeight w:val="397"/>
        </w:trPr>
        <w:tc>
          <w:tcPr>
            <w:tcW w:w="617" w:type="dxa"/>
            <w:vAlign w:val="center"/>
          </w:tcPr>
          <w:p w14:paraId="1A55BC96" w14:textId="77777777" w:rsidR="00ED3E8B" w:rsidRPr="00BE363B" w:rsidRDefault="00ED3E8B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  <w:r w:rsidRPr="00BE363B"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5474" w:type="dxa"/>
            <w:gridSpan w:val="2"/>
            <w:vAlign w:val="center"/>
          </w:tcPr>
          <w:p w14:paraId="66308402" w14:textId="77777777" w:rsidR="00ED3E8B" w:rsidRPr="00BE363B" w:rsidRDefault="00ED3E8B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  <w:r w:rsidRPr="00BE363B">
              <w:rPr>
                <w:rFonts w:cstheme="minorHAnsi"/>
                <w:sz w:val="22"/>
                <w:szCs w:val="22"/>
              </w:rPr>
              <w:t>Diamonds are a Girl’s Best Friend</w:t>
            </w:r>
          </w:p>
        </w:tc>
        <w:tc>
          <w:tcPr>
            <w:tcW w:w="997" w:type="dxa"/>
            <w:vAlign w:val="center"/>
          </w:tcPr>
          <w:p w14:paraId="6E452DCD" w14:textId="77777777" w:rsidR="00ED3E8B" w:rsidRPr="00BE363B" w:rsidRDefault="00ED3E8B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</w:p>
        </w:tc>
      </w:tr>
      <w:tr w:rsidR="004D2D64" w:rsidRPr="00BE363B" w14:paraId="2358F684" w14:textId="77777777" w:rsidTr="008B7E93">
        <w:tc>
          <w:tcPr>
            <w:tcW w:w="2268" w:type="dxa"/>
            <w:gridSpan w:val="2"/>
            <w:shd w:val="clear" w:color="auto" w:fill="auto"/>
          </w:tcPr>
          <w:p w14:paraId="23AB44F3" w14:textId="77777777" w:rsidR="004D2D64" w:rsidRPr="00BE363B" w:rsidRDefault="004D2D64" w:rsidP="00A623C8">
            <w:pPr>
              <w:spacing w:before="60" w:after="60" w:line="276" w:lineRule="auto"/>
              <w:ind w:left="142"/>
              <w:rPr>
                <w:rFonts w:cstheme="minorHAnsi"/>
                <w:sz w:val="22"/>
                <w:szCs w:val="22"/>
              </w:rPr>
            </w:pPr>
            <w:r w:rsidRPr="00BE363B">
              <w:rPr>
                <w:rFonts w:cstheme="minorHAnsi"/>
                <w:sz w:val="22"/>
                <w:szCs w:val="22"/>
              </w:rPr>
              <w:t>Club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130AC90" w14:textId="5488EAF9" w:rsidR="004D2D64" w:rsidRPr="00BE363B" w:rsidRDefault="004D2D64" w:rsidP="00A623C8">
            <w:pPr>
              <w:spacing w:before="60" w:after="60" w:line="276" w:lineRule="auto"/>
              <w:ind w:left="142"/>
              <w:rPr>
                <w:rFonts w:cstheme="minorHAnsi"/>
                <w:sz w:val="22"/>
                <w:szCs w:val="22"/>
              </w:rPr>
            </w:pPr>
          </w:p>
        </w:tc>
      </w:tr>
      <w:tr w:rsidR="008C4B75" w:rsidRPr="00BE363B" w14:paraId="7F1994E7" w14:textId="77777777" w:rsidTr="008B7E93">
        <w:tc>
          <w:tcPr>
            <w:tcW w:w="2268" w:type="dxa"/>
            <w:gridSpan w:val="2"/>
            <w:shd w:val="clear" w:color="auto" w:fill="auto"/>
          </w:tcPr>
          <w:p w14:paraId="1AADD584" w14:textId="45D06B80" w:rsidR="008C4B75" w:rsidRPr="00BE363B" w:rsidRDefault="008C4B75" w:rsidP="00A623C8">
            <w:pPr>
              <w:spacing w:before="60" w:after="60" w:line="276" w:lineRule="auto"/>
              <w:ind w:left="142"/>
              <w:rPr>
                <w:rFonts w:cstheme="minorHAnsi"/>
                <w:sz w:val="22"/>
                <w:szCs w:val="22"/>
              </w:rPr>
            </w:pPr>
            <w:r w:rsidRPr="00BE363B">
              <w:rPr>
                <w:rFonts w:cstheme="minorHAnsi"/>
                <w:sz w:val="22"/>
                <w:szCs w:val="22"/>
              </w:rPr>
              <w:t>Contact Name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9E4F1B6" w14:textId="77777777" w:rsidR="008C4B75" w:rsidRPr="00BE363B" w:rsidRDefault="008C4B75" w:rsidP="00A623C8">
            <w:pPr>
              <w:spacing w:before="60" w:after="60" w:line="276" w:lineRule="auto"/>
              <w:ind w:left="142"/>
              <w:rPr>
                <w:rFonts w:cstheme="minorHAnsi"/>
                <w:sz w:val="22"/>
                <w:szCs w:val="22"/>
              </w:rPr>
            </w:pPr>
          </w:p>
        </w:tc>
      </w:tr>
      <w:tr w:rsidR="008C4B75" w:rsidRPr="00BE363B" w14:paraId="61BD6B0E" w14:textId="77777777" w:rsidTr="008B7E93">
        <w:tc>
          <w:tcPr>
            <w:tcW w:w="2268" w:type="dxa"/>
            <w:gridSpan w:val="2"/>
            <w:shd w:val="clear" w:color="auto" w:fill="auto"/>
          </w:tcPr>
          <w:p w14:paraId="480E532B" w14:textId="1A9C4CCF" w:rsidR="008C4B75" w:rsidRPr="00BE363B" w:rsidRDefault="008C4B75" w:rsidP="00A623C8">
            <w:pPr>
              <w:spacing w:before="60" w:after="60" w:line="276" w:lineRule="auto"/>
              <w:ind w:left="142"/>
              <w:rPr>
                <w:rFonts w:cstheme="minorHAnsi"/>
                <w:sz w:val="22"/>
                <w:szCs w:val="22"/>
              </w:rPr>
            </w:pPr>
            <w:r w:rsidRPr="00BE363B">
              <w:rPr>
                <w:rFonts w:cstheme="minorHAnsi"/>
                <w:sz w:val="22"/>
                <w:szCs w:val="22"/>
              </w:rPr>
              <w:t>Contact Email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8997229" w14:textId="77777777" w:rsidR="008C4B75" w:rsidRPr="00BE363B" w:rsidRDefault="008C4B75" w:rsidP="00A623C8">
            <w:pPr>
              <w:spacing w:before="60" w:after="60" w:line="276" w:lineRule="auto"/>
              <w:ind w:left="142"/>
              <w:rPr>
                <w:rFonts w:cstheme="minorHAnsi"/>
                <w:sz w:val="22"/>
                <w:szCs w:val="22"/>
              </w:rPr>
            </w:pPr>
          </w:p>
        </w:tc>
      </w:tr>
      <w:tr w:rsidR="008C4B75" w:rsidRPr="00BE363B" w14:paraId="41E4DD8F" w14:textId="77777777" w:rsidTr="008B7E93">
        <w:tc>
          <w:tcPr>
            <w:tcW w:w="2268" w:type="dxa"/>
            <w:gridSpan w:val="2"/>
            <w:shd w:val="clear" w:color="auto" w:fill="auto"/>
          </w:tcPr>
          <w:p w14:paraId="3AC0E1F6" w14:textId="0A963B35" w:rsidR="008C4B75" w:rsidRPr="00BE363B" w:rsidRDefault="008C4B75" w:rsidP="00A623C8">
            <w:pPr>
              <w:spacing w:before="60" w:after="60" w:line="276" w:lineRule="auto"/>
              <w:ind w:left="142"/>
              <w:rPr>
                <w:rFonts w:cstheme="minorHAnsi"/>
                <w:sz w:val="22"/>
                <w:szCs w:val="22"/>
              </w:rPr>
            </w:pPr>
            <w:r w:rsidRPr="00BE363B">
              <w:rPr>
                <w:rFonts w:cstheme="minorHAnsi"/>
                <w:sz w:val="22"/>
                <w:szCs w:val="22"/>
              </w:rPr>
              <w:t>Contact Phone/Mobile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14A96719" w14:textId="77777777" w:rsidR="008C4B75" w:rsidRPr="00BE363B" w:rsidRDefault="008C4B75" w:rsidP="00A623C8">
            <w:pPr>
              <w:spacing w:before="60" w:after="60" w:line="276" w:lineRule="auto"/>
              <w:ind w:left="142"/>
              <w:rPr>
                <w:rFonts w:cstheme="minorHAnsi"/>
                <w:sz w:val="22"/>
                <w:szCs w:val="22"/>
              </w:rPr>
            </w:pPr>
          </w:p>
        </w:tc>
      </w:tr>
      <w:tr w:rsidR="008C4B75" w:rsidRPr="00BE363B" w14:paraId="14166592" w14:textId="77777777" w:rsidTr="008B7E93">
        <w:tc>
          <w:tcPr>
            <w:tcW w:w="2268" w:type="dxa"/>
            <w:gridSpan w:val="2"/>
            <w:shd w:val="clear" w:color="auto" w:fill="auto"/>
          </w:tcPr>
          <w:p w14:paraId="72315F90" w14:textId="6D22BDAA" w:rsidR="008C4B75" w:rsidRPr="00BE363B" w:rsidRDefault="008C4B75" w:rsidP="00A623C8">
            <w:pPr>
              <w:spacing w:before="60" w:after="60" w:line="276" w:lineRule="auto"/>
              <w:ind w:left="14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Sent</w:t>
            </w:r>
          </w:p>
        </w:tc>
        <w:tc>
          <w:tcPr>
            <w:tcW w:w="4820" w:type="dxa"/>
            <w:gridSpan w:val="2"/>
            <w:shd w:val="clear" w:color="auto" w:fill="auto"/>
          </w:tcPr>
          <w:p w14:paraId="6B2C0DB2" w14:textId="77777777" w:rsidR="008C4B75" w:rsidRPr="00BE363B" w:rsidRDefault="008C4B75" w:rsidP="00A623C8">
            <w:pPr>
              <w:spacing w:before="60" w:after="60" w:line="276" w:lineRule="auto"/>
              <w:ind w:left="142"/>
              <w:rPr>
                <w:rFonts w:cstheme="minorHAnsi"/>
                <w:sz w:val="22"/>
                <w:szCs w:val="22"/>
              </w:rPr>
            </w:pPr>
          </w:p>
        </w:tc>
      </w:tr>
    </w:tbl>
    <w:p w14:paraId="123C9021" w14:textId="77777777" w:rsidR="001027DA" w:rsidRDefault="001027DA" w:rsidP="00A623C8">
      <w:pPr>
        <w:pStyle w:val="NoSpacing"/>
        <w:spacing w:after="120"/>
        <w:ind w:left="142"/>
        <w:jc w:val="center"/>
        <w:rPr>
          <w:b/>
          <w:sz w:val="18"/>
        </w:rPr>
      </w:pPr>
    </w:p>
    <w:p w14:paraId="013A83E2" w14:textId="77777777" w:rsidR="00CB2216" w:rsidRPr="00542630" w:rsidRDefault="00CB2216" w:rsidP="008F4A1A">
      <w:pPr>
        <w:spacing w:after="120"/>
        <w:rPr>
          <w:rFonts w:asciiTheme="minorHAnsi" w:hAnsiTheme="minorHAnsi" w:cstheme="minorHAnsi"/>
          <w:color w:val="FF0000"/>
          <w:sz w:val="20"/>
          <w:szCs w:val="20"/>
        </w:rPr>
      </w:pPr>
      <w:r w:rsidRPr="00542630">
        <w:rPr>
          <w:rFonts w:asciiTheme="minorHAnsi" w:hAnsiTheme="minorHAnsi" w:cstheme="minorHAnsi"/>
          <w:color w:val="FF0000"/>
          <w:sz w:val="20"/>
          <w:szCs w:val="20"/>
        </w:rPr>
        <w:t xml:space="preserve">This section to be completed by Competitions Secretary &amp; emailed to </w:t>
      </w:r>
      <w:r>
        <w:rPr>
          <w:rFonts w:asciiTheme="minorHAnsi" w:hAnsiTheme="minorHAnsi" w:cstheme="minorHAnsi"/>
          <w:color w:val="FF0000"/>
          <w:sz w:val="20"/>
          <w:szCs w:val="20"/>
        </w:rPr>
        <w:t>c</w:t>
      </w:r>
      <w:r w:rsidRPr="00542630">
        <w:rPr>
          <w:rFonts w:asciiTheme="minorHAnsi" w:hAnsiTheme="minorHAnsi" w:cstheme="minorHAnsi"/>
          <w:color w:val="FF0000"/>
          <w:sz w:val="20"/>
          <w:szCs w:val="20"/>
        </w:rPr>
        <w:t>lub</w:t>
      </w: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2263"/>
        <w:gridCol w:w="4820"/>
      </w:tblGrid>
      <w:tr w:rsidR="00CB2216" w:rsidRPr="00BE363B" w14:paraId="7152E971" w14:textId="77777777" w:rsidTr="00D95FB3">
        <w:tc>
          <w:tcPr>
            <w:tcW w:w="2263" w:type="dxa"/>
            <w:shd w:val="clear" w:color="auto" w:fill="auto"/>
          </w:tcPr>
          <w:p w14:paraId="3CE21FBC" w14:textId="77777777" w:rsidR="00CB2216" w:rsidRPr="00BE363B" w:rsidRDefault="00CB2216" w:rsidP="00A623C8">
            <w:pPr>
              <w:spacing w:before="60" w:after="60" w:line="276" w:lineRule="auto"/>
              <w:ind w:left="14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Class Allocation(s)</w:t>
            </w:r>
          </w:p>
        </w:tc>
        <w:tc>
          <w:tcPr>
            <w:tcW w:w="4820" w:type="dxa"/>
          </w:tcPr>
          <w:p w14:paraId="49E856B3" w14:textId="77777777" w:rsidR="00CB2216" w:rsidRPr="00BE363B" w:rsidRDefault="00CB2216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</w:p>
        </w:tc>
      </w:tr>
      <w:tr w:rsidR="00CB2216" w:rsidRPr="00BE363B" w14:paraId="6D2CEC5B" w14:textId="77777777" w:rsidTr="00D95FB3">
        <w:tc>
          <w:tcPr>
            <w:tcW w:w="2263" w:type="dxa"/>
          </w:tcPr>
          <w:p w14:paraId="0C9BCDD3" w14:textId="77777777" w:rsidR="00CB2216" w:rsidRPr="00BE363B" w:rsidRDefault="00CB2216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Date Allocated</w:t>
            </w:r>
          </w:p>
        </w:tc>
        <w:tc>
          <w:tcPr>
            <w:tcW w:w="4820" w:type="dxa"/>
          </w:tcPr>
          <w:p w14:paraId="5033C582" w14:textId="77777777" w:rsidR="00CB2216" w:rsidRPr="00BE363B" w:rsidRDefault="00CB2216" w:rsidP="00A623C8">
            <w:pPr>
              <w:spacing w:before="60" w:after="60"/>
              <w:ind w:left="142"/>
              <w:rPr>
                <w:rFonts w:cstheme="minorHAnsi"/>
                <w:sz w:val="22"/>
                <w:szCs w:val="22"/>
              </w:rPr>
            </w:pPr>
          </w:p>
        </w:tc>
      </w:tr>
    </w:tbl>
    <w:p w14:paraId="6F7460FB" w14:textId="0650E546" w:rsidR="00CB2216" w:rsidRPr="00542630" w:rsidRDefault="0047658A" w:rsidP="00CB2216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On acceptance of class allocation(s) t</w:t>
      </w:r>
      <w:r w:rsidR="00CB2216" w:rsidRPr="00542630">
        <w:rPr>
          <w:rFonts w:asciiTheme="minorHAnsi" w:hAnsiTheme="minorHAnsi" w:cstheme="minorHAnsi"/>
          <w:color w:val="FF0000"/>
          <w:sz w:val="20"/>
          <w:szCs w:val="20"/>
        </w:rPr>
        <w:t xml:space="preserve">his section to be completed by </w:t>
      </w:r>
      <w:r w:rsidR="00CB2216">
        <w:rPr>
          <w:rFonts w:asciiTheme="minorHAnsi" w:hAnsiTheme="minorHAnsi" w:cstheme="minorHAnsi"/>
          <w:color w:val="FF0000"/>
          <w:sz w:val="20"/>
          <w:szCs w:val="20"/>
        </w:rPr>
        <w:t>c</w:t>
      </w:r>
      <w:r w:rsidR="00CB2216" w:rsidRPr="00542630">
        <w:rPr>
          <w:rFonts w:asciiTheme="minorHAnsi" w:hAnsiTheme="minorHAnsi" w:cstheme="minorHAnsi"/>
          <w:color w:val="FF0000"/>
          <w:sz w:val="20"/>
          <w:szCs w:val="20"/>
        </w:rPr>
        <w:t xml:space="preserve">lub &amp; emailed to </w:t>
      </w:r>
      <w:hyperlink r:id="rId11" w:history="1">
        <w:r w:rsidR="00CB2216" w:rsidRPr="00542630">
          <w:rPr>
            <w:rStyle w:val="Hyperlink"/>
            <w:rFonts w:asciiTheme="minorHAnsi" w:hAnsiTheme="minorHAnsi" w:cstheme="minorHAnsi"/>
            <w:sz w:val="20"/>
            <w:szCs w:val="20"/>
          </w:rPr>
          <w:t>treasurer@bbandoflowers.org.uk</w:t>
        </w:r>
      </w:hyperlink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1809"/>
        <w:gridCol w:w="1795"/>
        <w:gridCol w:w="332"/>
        <w:gridCol w:w="566"/>
        <w:gridCol w:w="568"/>
        <w:gridCol w:w="1235"/>
        <w:gridCol w:w="891"/>
      </w:tblGrid>
      <w:tr w:rsidR="00CB2216" w:rsidRPr="00BE363B" w14:paraId="48E5DC05" w14:textId="77777777" w:rsidTr="00F76088">
        <w:tc>
          <w:tcPr>
            <w:tcW w:w="1809" w:type="dxa"/>
          </w:tcPr>
          <w:p w14:paraId="24E8D324" w14:textId="77777777" w:rsidR="00CB2216" w:rsidRDefault="00CB2216" w:rsidP="00FF382C">
            <w:pPr>
              <w:spacing w:before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Payment method</w:t>
            </w:r>
          </w:p>
          <w:p w14:paraId="64447434" w14:textId="5B0DC336" w:rsidR="006C6BED" w:rsidRDefault="006C6BED" w:rsidP="00FF382C">
            <w:pPr>
              <w:spacing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(Mark choice</w:t>
            </w:r>
            <w:r w:rsidR="00E0728C">
              <w:rPr>
                <w:rFonts w:cstheme="minorHAnsi"/>
                <w:sz w:val="22"/>
                <w:szCs w:val="22"/>
              </w:rPr>
              <w:t>)</w:t>
            </w:r>
          </w:p>
        </w:tc>
        <w:tc>
          <w:tcPr>
            <w:tcW w:w="2127" w:type="dxa"/>
            <w:gridSpan w:val="2"/>
          </w:tcPr>
          <w:p w14:paraId="312AEDD2" w14:textId="77777777" w:rsidR="00CB2216" w:rsidRPr="00BE363B" w:rsidRDefault="00CB2216" w:rsidP="00F76088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Direct Banking</w:t>
            </w:r>
          </w:p>
        </w:tc>
        <w:tc>
          <w:tcPr>
            <w:tcW w:w="566" w:type="dxa"/>
          </w:tcPr>
          <w:p w14:paraId="56F25F97" w14:textId="77777777" w:rsidR="00CB2216" w:rsidRPr="00BE363B" w:rsidRDefault="00CB2216" w:rsidP="00F76088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03" w:type="dxa"/>
            <w:gridSpan w:val="2"/>
          </w:tcPr>
          <w:p w14:paraId="2B49F694" w14:textId="77777777" w:rsidR="00CB2216" w:rsidRPr="00BE363B" w:rsidRDefault="00CB2216" w:rsidP="00F76088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Cheque</w:t>
            </w:r>
          </w:p>
        </w:tc>
        <w:tc>
          <w:tcPr>
            <w:tcW w:w="891" w:type="dxa"/>
          </w:tcPr>
          <w:p w14:paraId="4F85539F" w14:textId="77777777" w:rsidR="00CB2216" w:rsidRPr="00BE363B" w:rsidRDefault="00CB2216" w:rsidP="00F76088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B2216" w:rsidRPr="00BE363B" w14:paraId="0A33B6AF" w14:textId="77777777" w:rsidTr="00F76088">
        <w:tc>
          <w:tcPr>
            <w:tcW w:w="1809" w:type="dxa"/>
          </w:tcPr>
          <w:p w14:paraId="35367CD1" w14:textId="77777777" w:rsidR="00CB2216" w:rsidRPr="00BE363B" w:rsidRDefault="00CB2216" w:rsidP="00F76088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Account Name</w:t>
            </w:r>
          </w:p>
        </w:tc>
        <w:tc>
          <w:tcPr>
            <w:tcW w:w="5387" w:type="dxa"/>
            <w:gridSpan w:val="6"/>
          </w:tcPr>
          <w:p w14:paraId="065F1EF8" w14:textId="77777777" w:rsidR="00CB2216" w:rsidRPr="00BE363B" w:rsidRDefault="00CB2216" w:rsidP="00F76088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B2216" w:rsidRPr="00BE363B" w14:paraId="1BB4B127" w14:textId="77777777" w:rsidTr="00F76088">
        <w:tc>
          <w:tcPr>
            <w:tcW w:w="1809" w:type="dxa"/>
          </w:tcPr>
          <w:p w14:paraId="7CF41FF4" w14:textId="77777777" w:rsidR="00CB2216" w:rsidRDefault="00CB2216" w:rsidP="00F76088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Bank Name &amp; Code  *</w:t>
            </w:r>
          </w:p>
        </w:tc>
        <w:tc>
          <w:tcPr>
            <w:tcW w:w="1795" w:type="dxa"/>
          </w:tcPr>
          <w:p w14:paraId="3C7ABF50" w14:textId="77777777" w:rsidR="00CB2216" w:rsidRPr="00BE363B" w:rsidRDefault="00CB2216" w:rsidP="00F76088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66" w:type="dxa"/>
            <w:gridSpan w:val="3"/>
          </w:tcPr>
          <w:p w14:paraId="4C0A3AA7" w14:textId="77777777" w:rsidR="00CB2216" w:rsidRPr="00BE363B" w:rsidRDefault="00CB2216" w:rsidP="00F76088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Account Number *</w:t>
            </w:r>
          </w:p>
        </w:tc>
        <w:tc>
          <w:tcPr>
            <w:tcW w:w="2126" w:type="dxa"/>
            <w:gridSpan w:val="2"/>
          </w:tcPr>
          <w:p w14:paraId="3F78E34C" w14:textId="77777777" w:rsidR="00CB2216" w:rsidRPr="00BE363B" w:rsidRDefault="00CB2216" w:rsidP="00F76088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CB2216" w:rsidRPr="00BE363B" w14:paraId="1B59D101" w14:textId="77777777" w:rsidTr="00F76088">
        <w:tc>
          <w:tcPr>
            <w:tcW w:w="1809" w:type="dxa"/>
          </w:tcPr>
          <w:p w14:paraId="06C39784" w14:textId="77777777" w:rsidR="00140DF3" w:rsidRDefault="00CB2216" w:rsidP="00F76088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Home Address </w:t>
            </w:r>
          </w:p>
          <w:p w14:paraId="7DFCF723" w14:textId="5C2EB431" w:rsidR="00CB2216" w:rsidRDefault="00CB2216" w:rsidP="00F76088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**</w:t>
            </w:r>
          </w:p>
        </w:tc>
        <w:tc>
          <w:tcPr>
            <w:tcW w:w="5387" w:type="dxa"/>
            <w:gridSpan w:val="6"/>
          </w:tcPr>
          <w:p w14:paraId="6CA1EEFA" w14:textId="77777777" w:rsidR="00CB2216" w:rsidRPr="00BE363B" w:rsidRDefault="00CB2216" w:rsidP="00F76088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</w:tbl>
    <w:p w14:paraId="5FB3C14B" w14:textId="77777777" w:rsidR="00CB2216" w:rsidRDefault="00CB2216" w:rsidP="00CB221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Fields marked * only required for payment by direct banking</w:t>
      </w:r>
    </w:p>
    <w:p w14:paraId="0E0B415A" w14:textId="77777777" w:rsidR="00CB2216" w:rsidRPr="00616450" w:rsidRDefault="00CB2216" w:rsidP="00CB2216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Fields marked ** only required for payment by cheque</w:t>
      </w:r>
    </w:p>
    <w:p w14:paraId="60D6CAC6" w14:textId="77777777" w:rsidR="00CB2216" w:rsidRPr="00542630" w:rsidRDefault="00CB2216" w:rsidP="00CB2216">
      <w:pPr>
        <w:spacing w:after="120"/>
        <w:rPr>
          <w:rFonts w:asciiTheme="minorHAnsi" w:hAnsiTheme="minorHAnsi" w:cstheme="minorHAnsi"/>
          <w:color w:val="FF0000"/>
          <w:sz w:val="20"/>
          <w:szCs w:val="20"/>
        </w:rPr>
      </w:pPr>
      <w:r w:rsidRPr="00542630">
        <w:rPr>
          <w:rFonts w:asciiTheme="minorHAnsi" w:hAnsiTheme="minorHAnsi" w:cstheme="minorHAnsi"/>
          <w:color w:val="FF0000"/>
          <w:sz w:val="20"/>
          <w:szCs w:val="20"/>
        </w:rPr>
        <w:t xml:space="preserve">This section to be completed by Area Treasurer &amp; emailed to </w:t>
      </w:r>
      <w:r>
        <w:rPr>
          <w:rFonts w:asciiTheme="minorHAnsi" w:hAnsiTheme="minorHAnsi" w:cstheme="minorHAnsi"/>
          <w:color w:val="FF0000"/>
          <w:sz w:val="20"/>
          <w:szCs w:val="20"/>
        </w:rPr>
        <w:t>c</w:t>
      </w:r>
      <w:r w:rsidRPr="00542630">
        <w:rPr>
          <w:rFonts w:asciiTheme="minorHAnsi" w:hAnsiTheme="minorHAnsi" w:cstheme="minorHAnsi"/>
          <w:color w:val="FF0000"/>
          <w:sz w:val="20"/>
          <w:szCs w:val="20"/>
        </w:rPr>
        <w:t>lub</w:t>
      </w:r>
    </w:p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09"/>
        <w:gridCol w:w="1843"/>
        <w:gridCol w:w="1418"/>
        <w:gridCol w:w="2155"/>
      </w:tblGrid>
      <w:tr w:rsidR="00CB2216" w:rsidRPr="00BE363B" w14:paraId="5603D9BB" w14:textId="77777777" w:rsidTr="00F76088">
        <w:tc>
          <w:tcPr>
            <w:tcW w:w="1809" w:type="dxa"/>
            <w:shd w:val="clear" w:color="auto" w:fill="auto"/>
          </w:tcPr>
          <w:p w14:paraId="2B2DE6CC" w14:textId="77777777" w:rsidR="00CB2216" w:rsidRPr="00BE363B" w:rsidRDefault="00CB2216" w:rsidP="00F76088">
            <w:pPr>
              <w:spacing w:before="60" w:after="60"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Date paid </w:t>
            </w:r>
          </w:p>
        </w:tc>
        <w:tc>
          <w:tcPr>
            <w:tcW w:w="1843" w:type="dxa"/>
          </w:tcPr>
          <w:p w14:paraId="1AFBE3EC" w14:textId="77777777" w:rsidR="00CB2216" w:rsidRPr="00BE363B" w:rsidRDefault="00CB2216" w:rsidP="00F76088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6396F8" w14:textId="77777777" w:rsidR="00CB2216" w:rsidRPr="00BE363B" w:rsidRDefault="00CB2216" w:rsidP="00F76088">
            <w:pPr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Amount paid</w:t>
            </w:r>
          </w:p>
        </w:tc>
        <w:tc>
          <w:tcPr>
            <w:tcW w:w="2155" w:type="dxa"/>
          </w:tcPr>
          <w:p w14:paraId="23A397D0" w14:textId="77777777" w:rsidR="00CB2216" w:rsidRPr="00BE363B" w:rsidRDefault="00CB2216" w:rsidP="00F76088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</w:tbl>
    <w:p w14:paraId="06C02975" w14:textId="3383D456" w:rsidR="001027DA" w:rsidRPr="00E96A6E" w:rsidRDefault="001027DA" w:rsidP="001027DA">
      <w:pPr>
        <w:pStyle w:val="ListParagraph"/>
        <w:widowControl/>
        <w:numPr>
          <w:ilvl w:val="0"/>
          <w:numId w:val="25"/>
        </w:numPr>
        <w:tabs>
          <w:tab w:val="left" w:pos="567"/>
        </w:tabs>
        <w:suppressAutoHyphens w:val="0"/>
        <w:spacing w:before="120" w:after="120"/>
        <w:ind w:left="425" w:right="131" w:hanging="425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E96A6E">
        <w:rPr>
          <w:rFonts w:asciiTheme="minorHAnsi" w:hAnsiTheme="minorHAnsi" w:cstheme="minorHAnsi"/>
          <w:bCs/>
          <w:sz w:val="22"/>
          <w:szCs w:val="22"/>
        </w:rPr>
        <w:t>All classes are open only to BB&amp;O Clubs, and may be staged by up to 2 people with components prepared</w:t>
      </w:r>
      <w:r>
        <w:rPr>
          <w:rFonts w:asciiTheme="minorHAnsi" w:hAnsiTheme="minorHAnsi" w:cstheme="minorHAnsi"/>
          <w:bCs/>
          <w:sz w:val="22"/>
          <w:szCs w:val="22"/>
        </w:rPr>
        <w:t xml:space="preserve"> by other club members as required.</w:t>
      </w:r>
    </w:p>
    <w:p w14:paraId="35AD3C7E" w14:textId="77777777" w:rsidR="001027DA" w:rsidRPr="003A759C" w:rsidRDefault="001027DA" w:rsidP="001027DA">
      <w:pPr>
        <w:pStyle w:val="ListParagraph"/>
        <w:widowControl/>
        <w:numPr>
          <w:ilvl w:val="0"/>
          <w:numId w:val="25"/>
        </w:numPr>
        <w:tabs>
          <w:tab w:val="left" w:pos="567"/>
        </w:tabs>
        <w:suppressAutoHyphens w:val="0"/>
        <w:spacing w:before="120" w:after="120"/>
        <w:ind w:left="425" w:right="131" w:hanging="425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3A759C">
        <w:rPr>
          <w:rFonts w:asciiTheme="minorHAnsi" w:hAnsiTheme="minorHAnsi" w:cstheme="minorHAnsi"/>
          <w:bCs/>
          <w:sz w:val="22"/>
          <w:szCs w:val="22"/>
        </w:rPr>
        <w:t>Eight entries per class will be available.  Clubs should specify first and second choice classes.  Allocations will be on a first come, first served basis.  If classes are oversubscribed clubs will be allocated their second choice if available.  If classes are undersubscribed clubs may be offered a</w:t>
      </w:r>
      <w:r>
        <w:rPr>
          <w:rFonts w:asciiTheme="minorHAnsi" w:hAnsiTheme="minorHAnsi" w:cstheme="minorHAnsi"/>
          <w:bCs/>
          <w:sz w:val="22"/>
          <w:szCs w:val="22"/>
        </w:rPr>
        <w:t>n</w:t>
      </w:r>
      <w:r w:rsidRPr="003A759C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additional </w:t>
      </w:r>
      <w:r w:rsidRPr="003A759C">
        <w:rPr>
          <w:rFonts w:asciiTheme="minorHAnsi" w:hAnsiTheme="minorHAnsi" w:cstheme="minorHAnsi"/>
          <w:bCs/>
          <w:sz w:val="22"/>
          <w:szCs w:val="22"/>
        </w:rPr>
        <w:t>class at the discretion of the Show Committee.</w:t>
      </w:r>
    </w:p>
    <w:p w14:paraId="7836754B" w14:textId="12F8ACBE" w:rsidR="001027DA" w:rsidRDefault="001027DA" w:rsidP="001027DA">
      <w:pPr>
        <w:pStyle w:val="ListParagraph"/>
        <w:widowControl/>
        <w:numPr>
          <w:ilvl w:val="0"/>
          <w:numId w:val="25"/>
        </w:numPr>
        <w:tabs>
          <w:tab w:val="left" w:pos="426"/>
        </w:tabs>
        <w:suppressAutoHyphens w:val="0"/>
        <w:spacing w:before="120" w:after="120"/>
        <w:ind w:left="426" w:right="131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E96A6E">
        <w:rPr>
          <w:rFonts w:asciiTheme="minorHAnsi" w:hAnsiTheme="minorHAnsi" w:cstheme="minorHAnsi"/>
          <w:sz w:val="22"/>
          <w:szCs w:val="22"/>
        </w:rPr>
        <w:t xml:space="preserve">Entries to be received </w:t>
      </w:r>
      <w:r w:rsidR="00937012">
        <w:rPr>
          <w:rFonts w:asciiTheme="minorHAnsi" w:hAnsiTheme="minorHAnsi" w:cstheme="minorHAnsi"/>
          <w:sz w:val="22"/>
          <w:szCs w:val="22"/>
        </w:rPr>
        <w:t>between 1</w:t>
      </w:r>
      <w:r w:rsidR="00937012" w:rsidRPr="00937012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937012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24</w:t>
      </w:r>
      <w:r w:rsidRPr="00CA7C0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April</w:t>
      </w:r>
      <w:r w:rsidRPr="00E96A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B1984E" w14:textId="77777777" w:rsidR="005222C7" w:rsidRPr="00E96A6E" w:rsidRDefault="005222C7" w:rsidP="005222C7">
      <w:pPr>
        <w:pStyle w:val="ListParagraph"/>
        <w:widowControl/>
        <w:numPr>
          <w:ilvl w:val="0"/>
          <w:numId w:val="25"/>
        </w:numPr>
        <w:tabs>
          <w:tab w:val="left" w:pos="426"/>
          <w:tab w:val="left" w:pos="567"/>
        </w:tabs>
        <w:suppressAutoHyphens w:val="0"/>
        <w:spacing w:before="120" w:after="120"/>
        <w:ind w:left="431" w:right="131" w:hanging="431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After staging </w:t>
      </w:r>
      <w:r w:rsidRPr="00E96A6E">
        <w:rPr>
          <w:rFonts w:asciiTheme="minorHAnsi" w:hAnsiTheme="minorHAnsi" w:cstheme="minorHAnsi"/>
          <w:sz w:val="22"/>
          <w:szCs w:val="22"/>
        </w:rPr>
        <w:t xml:space="preserve">£60 </w:t>
      </w:r>
      <w:r>
        <w:rPr>
          <w:rFonts w:asciiTheme="minorHAnsi" w:hAnsiTheme="minorHAnsi" w:cstheme="minorHAnsi"/>
          <w:sz w:val="22"/>
          <w:szCs w:val="22"/>
        </w:rPr>
        <w:t xml:space="preserve">per exhibit will be paid to clubs </w:t>
      </w:r>
      <w:r w:rsidRPr="00E96A6E">
        <w:rPr>
          <w:rFonts w:asciiTheme="minorHAnsi" w:hAnsiTheme="minorHAnsi" w:cstheme="minorHAnsi"/>
          <w:sz w:val="22"/>
          <w:szCs w:val="22"/>
        </w:rPr>
        <w:t xml:space="preserve">to assist with the cost of travel and/or materials.  </w:t>
      </w:r>
    </w:p>
    <w:p w14:paraId="5C3EAF03" w14:textId="78B20EB3" w:rsidR="001027DA" w:rsidRDefault="001027DA" w:rsidP="001027DA">
      <w:pPr>
        <w:pStyle w:val="ListParagraph"/>
        <w:widowControl/>
        <w:numPr>
          <w:ilvl w:val="0"/>
          <w:numId w:val="25"/>
        </w:numPr>
        <w:tabs>
          <w:tab w:val="left" w:pos="426"/>
        </w:tabs>
        <w:suppressAutoHyphens w:val="0"/>
        <w:spacing w:before="120" w:after="120"/>
        <w:ind w:left="426" w:right="131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E17769">
        <w:rPr>
          <w:rFonts w:asciiTheme="minorHAnsi" w:hAnsiTheme="minorHAnsi" w:cstheme="minorHAnsi"/>
          <w:sz w:val="22"/>
          <w:szCs w:val="22"/>
        </w:rPr>
        <w:t>Submission o</w:t>
      </w:r>
      <w:r>
        <w:rPr>
          <w:rFonts w:asciiTheme="minorHAnsi" w:hAnsiTheme="minorHAnsi" w:cstheme="minorHAnsi"/>
          <w:sz w:val="22"/>
          <w:szCs w:val="22"/>
        </w:rPr>
        <w:t>f</w:t>
      </w:r>
      <w:r w:rsidRPr="00E17769">
        <w:rPr>
          <w:rFonts w:asciiTheme="minorHAnsi" w:hAnsiTheme="minorHAnsi" w:cstheme="minorHAnsi"/>
          <w:sz w:val="22"/>
          <w:szCs w:val="22"/>
        </w:rPr>
        <w:t xml:space="preserve"> the application form indicates agreement to abide by the rules of the show.</w:t>
      </w:r>
    </w:p>
    <w:p w14:paraId="72036E07" w14:textId="77777777" w:rsidR="007B1B60" w:rsidRPr="007B1B60" w:rsidRDefault="007B1B60" w:rsidP="007B1B60">
      <w:pPr>
        <w:widowControl/>
        <w:tabs>
          <w:tab w:val="left" w:pos="567"/>
        </w:tabs>
        <w:suppressAutoHyphens w:val="0"/>
        <w:spacing w:before="120" w:after="120"/>
        <w:ind w:right="131"/>
        <w:rPr>
          <w:rFonts w:asciiTheme="minorHAnsi" w:hAnsiTheme="minorHAnsi" w:cstheme="minorHAnsi"/>
          <w:color w:val="FF0000"/>
          <w:sz w:val="22"/>
          <w:szCs w:val="22"/>
        </w:rPr>
      </w:pPr>
      <w:r w:rsidRPr="007B1B60">
        <w:rPr>
          <w:rFonts w:asciiTheme="minorHAnsi" w:hAnsiTheme="minorHAnsi" w:cstheme="minorHAnsi"/>
          <w:color w:val="FF0000"/>
          <w:sz w:val="22"/>
          <w:szCs w:val="22"/>
        </w:rPr>
        <w:t>NOTE:  To complete the form ensure you type in INSERT mode</w:t>
      </w:r>
    </w:p>
    <w:p w14:paraId="28AC480C" w14:textId="671632C4" w:rsidR="0017205F" w:rsidRDefault="0017205F" w:rsidP="001027DA">
      <w:pPr>
        <w:widowControl/>
        <w:tabs>
          <w:tab w:val="left" w:pos="426"/>
        </w:tabs>
        <w:suppressAutoHyphens w:val="0"/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962284">
        <w:rPr>
          <w:rFonts w:asciiTheme="minorHAnsi" w:hAnsiTheme="minorHAnsi" w:cstheme="minorHAnsi"/>
          <w:sz w:val="22"/>
          <w:szCs w:val="22"/>
        </w:rPr>
        <w:t>An electronic version of this form</w:t>
      </w:r>
      <w:r w:rsidR="006830F9" w:rsidRPr="00962284">
        <w:rPr>
          <w:rFonts w:asciiTheme="minorHAnsi" w:hAnsiTheme="minorHAnsi" w:cstheme="minorHAnsi"/>
          <w:sz w:val="22"/>
          <w:szCs w:val="22"/>
        </w:rPr>
        <w:t xml:space="preserve"> and </w:t>
      </w:r>
      <w:r w:rsidRPr="00962284">
        <w:rPr>
          <w:rFonts w:asciiTheme="minorHAnsi" w:hAnsiTheme="minorHAnsi" w:cstheme="minorHAnsi"/>
          <w:sz w:val="22"/>
          <w:szCs w:val="22"/>
        </w:rPr>
        <w:t>the schedule</w:t>
      </w:r>
      <w:r w:rsidR="006830F9" w:rsidRPr="00962284">
        <w:rPr>
          <w:rFonts w:asciiTheme="minorHAnsi" w:hAnsiTheme="minorHAnsi" w:cstheme="minorHAnsi"/>
          <w:sz w:val="22"/>
          <w:szCs w:val="22"/>
        </w:rPr>
        <w:t xml:space="preserve"> are </w:t>
      </w:r>
      <w:r w:rsidRPr="00962284">
        <w:rPr>
          <w:rFonts w:asciiTheme="minorHAnsi" w:hAnsiTheme="minorHAnsi" w:cstheme="minorHAnsi"/>
          <w:sz w:val="22"/>
          <w:szCs w:val="22"/>
        </w:rPr>
        <w:t xml:space="preserve">available under the </w:t>
      </w:r>
      <w:r w:rsidRPr="00962284">
        <w:rPr>
          <w:rFonts w:asciiTheme="minorHAnsi" w:hAnsiTheme="minorHAnsi" w:cstheme="minorHAnsi"/>
          <w:b/>
          <w:bCs/>
          <w:sz w:val="22"/>
          <w:szCs w:val="22"/>
        </w:rPr>
        <w:t>Area Events</w:t>
      </w:r>
      <w:r w:rsidRPr="00962284">
        <w:rPr>
          <w:rFonts w:asciiTheme="minorHAnsi" w:hAnsiTheme="minorHAnsi" w:cstheme="minorHAnsi"/>
          <w:sz w:val="22"/>
          <w:szCs w:val="22"/>
        </w:rPr>
        <w:t xml:space="preserve"> section of the BB&amp;O area website</w:t>
      </w:r>
      <w:r w:rsidRPr="00E96A6E">
        <w:rPr>
          <w:rFonts w:cstheme="minorHAnsi"/>
          <w:sz w:val="22"/>
          <w:szCs w:val="22"/>
        </w:rPr>
        <w:t xml:space="preserve"> </w:t>
      </w:r>
      <w:hyperlink r:id="rId12" w:history="1">
        <w:r w:rsidRPr="00A97163">
          <w:rPr>
            <w:rStyle w:val="Hyperlink"/>
            <w:rFonts w:asciiTheme="minorHAnsi" w:hAnsiTheme="minorHAnsi" w:cstheme="minorHAnsi"/>
            <w:sz w:val="22"/>
            <w:szCs w:val="22"/>
          </w:rPr>
          <w:t>bbandoflowers.org.uk</w:t>
        </w:r>
      </w:hyperlink>
      <w:r w:rsidRPr="00A97163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17205F" w:rsidSect="00A623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19" w:h="11894" w:orient="landscape" w:code="9"/>
      <w:pgMar w:top="113" w:right="801" w:bottom="113" w:left="720" w:header="720" w:footer="720" w:gutter="0"/>
      <w:cols w:num="2" w:space="1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03842" w14:textId="77777777" w:rsidR="0087535B" w:rsidRDefault="0087535B" w:rsidP="001D2019">
      <w:r>
        <w:separator/>
      </w:r>
    </w:p>
  </w:endnote>
  <w:endnote w:type="continuationSeparator" w:id="0">
    <w:p w14:paraId="6819DC56" w14:textId="77777777" w:rsidR="0087535B" w:rsidRDefault="0087535B" w:rsidP="001D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04780" w14:textId="77777777" w:rsidR="000C4A97" w:rsidRDefault="000C4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00B0" w14:textId="77777777" w:rsidR="000C4A97" w:rsidRDefault="000C4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0FDB0" w14:textId="77777777" w:rsidR="000C4A97" w:rsidRDefault="000C4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5B5D" w14:textId="77777777" w:rsidR="0087535B" w:rsidRDefault="0087535B" w:rsidP="001D2019">
      <w:r>
        <w:separator/>
      </w:r>
    </w:p>
  </w:footnote>
  <w:footnote w:type="continuationSeparator" w:id="0">
    <w:p w14:paraId="4131D5D9" w14:textId="77777777" w:rsidR="0087535B" w:rsidRDefault="0087535B" w:rsidP="001D2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6DA0" w14:textId="3A419585" w:rsidR="000C4A97" w:rsidRDefault="000C4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4E510" w14:textId="0111D561" w:rsidR="001D2019" w:rsidRPr="001D2019" w:rsidRDefault="001D2019" w:rsidP="00736780">
    <w:pPr>
      <w:pStyle w:val="ColorfulList-Accent11"/>
      <w:tabs>
        <w:tab w:val="left" w:pos="8608"/>
      </w:tabs>
      <w:ind w:left="0" w:right="683"/>
      <w:rPr>
        <w:b/>
        <w:i/>
        <w:color w:val="808080" w:themeColor="background1" w:themeShade="80"/>
        <w:sz w:val="2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8FA89" w14:textId="7705F2D4" w:rsidR="000C4A97" w:rsidRDefault="000C4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30CD"/>
    <w:multiLevelType w:val="hybridMultilevel"/>
    <w:tmpl w:val="E5E6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77CE7"/>
    <w:multiLevelType w:val="hybridMultilevel"/>
    <w:tmpl w:val="DF4AB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2BBC"/>
    <w:multiLevelType w:val="hybridMultilevel"/>
    <w:tmpl w:val="0A665062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" w15:restartNumberingAfterBreak="0">
    <w:nsid w:val="13CE095C"/>
    <w:multiLevelType w:val="hybridMultilevel"/>
    <w:tmpl w:val="998E4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30099"/>
    <w:multiLevelType w:val="hybridMultilevel"/>
    <w:tmpl w:val="55F6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A4A24"/>
    <w:multiLevelType w:val="hybridMultilevel"/>
    <w:tmpl w:val="0CEAC5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944208"/>
    <w:multiLevelType w:val="hybridMultilevel"/>
    <w:tmpl w:val="3D487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C1036"/>
    <w:multiLevelType w:val="hybridMultilevel"/>
    <w:tmpl w:val="44E6A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A5042"/>
    <w:multiLevelType w:val="hybridMultilevel"/>
    <w:tmpl w:val="7AD24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13796"/>
    <w:multiLevelType w:val="hybridMultilevel"/>
    <w:tmpl w:val="52FC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2727A"/>
    <w:multiLevelType w:val="hybridMultilevel"/>
    <w:tmpl w:val="E9F2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037DE"/>
    <w:multiLevelType w:val="hybridMultilevel"/>
    <w:tmpl w:val="109C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C45DF"/>
    <w:multiLevelType w:val="hybridMultilevel"/>
    <w:tmpl w:val="5A306F32"/>
    <w:lvl w:ilvl="0" w:tplc="0809000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3" w15:restartNumberingAfterBreak="0">
    <w:nsid w:val="5DE57158"/>
    <w:multiLevelType w:val="hybridMultilevel"/>
    <w:tmpl w:val="2F1CC554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4" w15:restartNumberingAfterBreak="0">
    <w:nsid w:val="62534B86"/>
    <w:multiLevelType w:val="hybridMultilevel"/>
    <w:tmpl w:val="2AFC6076"/>
    <w:lvl w:ilvl="0" w:tplc="08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5" w15:restartNumberingAfterBreak="0">
    <w:nsid w:val="64740939"/>
    <w:multiLevelType w:val="hybridMultilevel"/>
    <w:tmpl w:val="C41E2BF4"/>
    <w:lvl w:ilvl="0" w:tplc="89F2AF8A">
      <w:start w:val="5"/>
      <w:numFmt w:val="decimal"/>
      <w:lvlText w:val="%1."/>
      <w:lvlJc w:val="left"/>
      <w:pPr>
        <w:ind w:left="69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10" w:hanging="360"/>
      </w:pPr>
    </w:lvl>
    <w:lvl w:ilvl="2" w:tplc="0809001B" w:tentative="1">
      <w:start w:val="1"/>
      <w:numFmt w:val="lowerRoman"/>
      <w:lvlText w:val="%3."/>
      <w:lvlJc w:val="right"/>
      <w:pPr>
        <w:ind w:left="2130" w:hanging="180"/>
      </w:pPr>
    </w:lvl>
    <w:lvl w:ilvl="3" w:tplc="0809000F" w:tentative="1">
      <w:start w:val="1"/>
      <w:numFmt w:val="decimal"/>
      <w:lvlText w:val="%4."/>
      <w:lvlJc w:val="left"/>
      <w:pPr>
        <w:ind w:left="2850" w:hanging="360"/>
      </w:pPr>
    </w:lvl>
    <w:lvl w:ilvl="4" w:tplc="08090019" w:tentative="1">
      <w:start w:val="1"/>
      <w:numFmt w:val="lowerLetter"/>
      <w:lvlText w:val="%5."/>
      <w:lvlJc w:val="left"/>
      <w:pPr>
        <w:ind w:left="3570" w:hanging="360"/>
      </w:pPr>
    </w:lvl>
    <w:lvl w:ilvl="5" w:tplc="0809001B" w:tentative="1">
      <w:start w:val="1"/>
      <w:numFmt w:val="lowerRoman"/>
      <w:lvlText w:val="%6."/>
      <w:lvlJc w:val="right"/>
      <w:pPr>
        <w:ind w:left="4290" w:hanging="180"/>
      </w:pPr>
    </w:lvl>
    <w:lvl w:ilvl="6" w:tplc="0809000F" w:tentative="1">
      <w:start w:val="1"/>
      <w:numFmt w:val="decimal"/>
      <w:lvlText w:val="%7."/>
      <w:lvlJc w:val="left"/>
      <w:pPr>
        <w:ind w:left="5010" w:hanging="360"/>
      </w:pPr>
    </w:lvl>
    <w:lvl w:ilvl="7" w:tplc="08090019" w:tentative="1">
      <w:start w:val="1"/>
      <w:numFmt w:val="lowerLetter"/>
      <w:lvlText w:val="%8."/>
      <w:lvlJc w:val="left"/>
      <w:pPr>
        <w:ind w:left="5730" w:hanging="360"/>
      </w:pPr>
    </w:lvl>
    <w:lvl w:ilvl="8" w:tplc="08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65DA388F"/>
    <w:multiLevelType w:val="hybridMultilevel"/>
    <w:tmpl w:val="31A264B2"/>
    <w:lvl w:ilvl="0" w:tplc="0809000F">
      <w:start w:val="1"/>
      <w:numFmt w:val="decimal"/>
      <w:lvlText w:val="%1."/>
      <w:lvlJc w:val="left"/>
      <w:pPr>
        <w:ind w:left="432" w:hanging="360"/>
      </w:p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 w15:restartNumberingAfterBreak="0">
    <w:nsid w:val="67AA3188"/>
    <w:multiLevelType w:val="hybridMultilevel"/>
    <w:tmpl w:val="BAA0373A"/>
    <w:lvl w:ilvl="0" w:tplc="080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8" w15:restartNumberingAfterBreak="0">
    <w:nsid w:val="67B6793E"/>
    <w:multiLevelType w:val="hybridMultilevel"/>
    <w:tmpl w:val="564E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00432"/>
    <w:multiLevelType w:val="hybridMultilevel"/>
    <w:tmpl w:val="27704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465FE"/>
    <w:multiLevelType w:val="hybridMultilevel"/>
    <w:tmpl w:val="F6BE8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853FB"/>
    <w:multiLevelType w:val="hybridMultilevel"/>
    <w:tmpl w:val="565C7722"/>
    <w:lvl w:ilvl="0" w:tplc="5EF436D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78617B9D"/>
    <w:multiLevelType w:val="hybridMultilevel"/>
    <w:tmpl w:val="196C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64146"/>
    <w:multiLevelType w:val="hybridMultilevel"/>
    <w:tmpl w:val="D0308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D56BA"/>
    <w:multiLevelType w:val="hybridMultilevel"/>
    <w:tmpl w:val="A9D4D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21"/>
  </w:num>
  <w:num w:numId="11">
    <w:abstractNumId w:val="12"/>
  </w:num>
  <w:num w:numId="12">
    <w:abstractNumId w:val="9"/>
  </w:num>
  <w:num w:numId="13">
    <w:abstractNumId w:val="2"/>
  </w:num>
  <w:num w:numId="14">
    <w:abstractNumId w:val="14"/>
  </w:num>
  <w:num w:numId="15">
    <w:abstractNumId w:val="20"/>
  </w:num>
  <w:num w:numId="16">
    <w:abstractNumId w:val="23"/>
  </w:num>
  <w:num w:numId="17">
    <w:abstractNumId w:val="10"/>
  </w:num>
  <w:num w:numId="18">
    <w:abstractNumId w:val="18"/>
  </w:num>
  <w:num w:numId="19">
    <w:abstractNumId w:val="13"/>
  </w:num>
  <w:num w:numId="20">
    <w:abstractNumId w:val="19"/>
  </w:num>
  <w:num w:numId="21">
    <w:abstractNumId w:val="22"/>
  </w:num>
  <w:num w:numId="22">
    <w:abstractNumId w:val="5"/>
  </w:num>
  <w:num w:numId="23">
    <w:abstractNumId w:val="17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9"/>
  <w:doNotHyphenateCaps/>
  <w:drawingGridHorizontalSpacing w:val="120"/>
  <w:displayHorizontalDrawingGridEvery w:val="0"/>
  <w:displayVerticalDrawingGridEvery w:val="0"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41"/>
    <w:rsid w:val="00012E3E"/>
    <w:rsid w:val="0001556E"/>
    <w:rsid w:val="000163BC"/>
    <w:rsid w:val="00025C9E"/>
    <w:rsid w:val="0003259F"/>
    <w:rsid w:val="000371F4"/>
    <w:rsid w:val="00040640"/>
    <w:rsid w:val="00043401"/>
    <w:rsid w:val="00045158"/>
    <w:rsid w:val="0004664F"/>
    <w:rsid w:val="000476BC"/>
    <w:rsid w:val="00056160"/>
    <w:rsid w:val="00075DFA"/>
    <w:rsid w:val="0008150B"/>
    <w:rsid w:val="00082682"/>
    <w:rsid w:val="000913F5"/>
    <w:rsid w:val="00092C6F"/>
    <w:rsid w:val="00093D52"/>
    <w:rsid w:val="00094661"/>
    <w:rsid w:val="00095136"/>
    <w:rsid w:val="0009669F"/>
    <w:rsid w:val="000A101C"/>
    <w:rsid w:val="000A17F2"/>
    <w:rsid w:val="000A4A3B"/>
    <w:rsid w:val="000B0CCB"/>
    <w:rsid w:val="000B3782"/>
    <w:rsid w:val="000B7A66"/>
    <w:rsid w:val="000C4A97"/>
    <w:rsid w:val="000D0DB2"/>
    <w:rsid w:val="000E17AC"/>
    <w:rsid w:val="000E1ECC"/>
    <w:rsid w:val="00101C82"/>
    <w:rsid w:val="001027DA"/>
    <w:rsid w:val="00106533"/>
    <w:rsid w:val="00107853"/>
    <w:rsid w:val="001152C4"/>
    <w:rsid w:val="0013078B"/>
    <w:rsid w:val="00140DF3"/>
    <w:rsid w:val="00143CC8"/>
    <w:rsid w:val="00145899"/>
    <w:rsid w:val="00157B60"/>
    <w:rsid w:val="0017205F"/>
    <w:rsid w:val="00174500"/>
    <w:rsid w:val="00182276"/>
    <w:rsid w:val="00187C0A"/>
    <w:rsid w:val="001A419C"/>
    <w:rsid w:val="001B3A87"/>
    <w:rsid w:val="001B50ED"/>
    <w:rsid w:val="001C0F21"/>
    <w:rsid w:val="001C1F69"/>
    <w:rsid w:val="001C462B"/>
    <w:rsid w:val="001C77CC"/>
    <w:rsid w:val="001D2019"/>
    <w:rsid w:val="001E0711"/>
    <w:rsid w:val="001E648E"/>
    <w:rsid w:val="00217B5A"/>
    <w:rsid w:val="002222CE"/>
    <w:rsid w:val="00223995"/>
    <w:rsid w:val="0022462C"/>
    <w:rsid w:val="002263B3"/>
    <w:rsid w:val="0023228D"/>
    <w:rsid w:val="00261BB2"/>
    <w:rsid w:val="00266329"/>
    <w:rsid w:val="00266618"/>
    <w:rsid w:val="00290111"/>
    <w:rsid w:val="002A03C5"/>
    <w:rsid w:val="002B0898"/>
    <w:rsid w:val="002B69AE"/>
    <w:rsid w:val="002C4524"/>
    <w:rsid w:val="002D1A1C"/>
    <w:rsid w:val="002D43C8"/>
    <w:rsid w:val="002E023C"/>
    <w:rsid w:val="002E4758"/>
    <w:rsid w:val="002E5873"/>
    <w:rsid w:val="002E715A"/>
    <w:rsid w:val="002F2840"/>
    <w:rsid w:val="002F7C6B"/>
    <w:rsid w:val="00312825"/>
    <w:rsid w:val="00312D97"/>
    <w:rsid w:val="00313D57"/>
    <w:rsid w:val="003169FC"/>
    <w:rsid w:val="00321260"/>
    <w:rsid w:val="00333E4F"/>
    <w:rsid w:val="003341C3"/>
    <w:rsid w:val="00335416"/>
    <w:rsid w:val="003420CE"/>
    <w:rsid w:val="00343427"/>
    <w:rsid w:val="00343F8F"/>
    <w:rsid w:val="00346B40"/>
    <w:rsid w:val="003574FF"/>
    <w:rsid w:val="0036468F"/>
    <w:rsid w:val="00366BA7"/>
    <w:rsid w:val="003702B8"/>
    <w:rsid w:val="0037107F"/>
    <w:rsid w:val="00375893"/>
    <w:rsid w:val="0037729F"/>
    <w:rsid w:val="00383C20"/>
    <w:rsid w:val="00386785"/>
    <w:rsid w:val="00391138"/>
    <w:rsid w:val="00393750"/>
    <w:rsid w:val="003A54A7"/>
    <w:rsid w:val="003A686D"/>
    <w:rsid w:val="003A7380"/>
    <w:rsid w:val="003A761A"/>
    <w:rsid w:val="003A76D8"/>
    <w:rsid w:val="003B5657"/>
    <w:rsid w:val="003C6E1C"/>
    <w:rsid w:val="003D3E29"/>
    <w:rsid w:val="003E33BE"/>
    <w:rsid w:val="003E7CC1"/>
    <w:rsid w:val="003F0AEE"/>
    <w:rsid w:val="00400CB1"/>
    <w:rsid w:val="00407FEE"/>
    <w:rsid w:val="004119AF"/>
    <w:rsid w:val="00414541"/>
    <w:rsid w:val="00415693"/>
    <w:rsid w:val="00417467"/>
    <w:rsid w:val="004179CC"/>
    <w:rsid w:val="004211D6"/>
    <w:rsid w:val="00423E97"/>
    <w:rsid w:val="00425BE1"/>
    <w:rsid w:val="00426352"/>
    <w:rsid w:val="00435FBD"/>
    <w:rsid w:val="00442075"/>
    <w:rsid w:val="00442485"/>
    <w:rsid w:val="0045258B"/>
    <w:rsid w:val="00460321"/>
    <w:rsid w:val="00463EE4"/>
    <w:rsid w:val="004672BA"/>
    <w:rsid w:val="0047154D"/>
    <w:rsid w:val="0047658A"/>
    <w:rsid w:val="004809E5"/>
    <w:rsid w:val="0049309E"/>
    <w:rsid w:val="00494D3C"/>
    <w:rsid w:val="0049689B"/>
    <w:rsid w:val="004A781B"/>
    <w:rsid w:val="004C12E4"/>
    <w:rsid w:val="004C1774"/>
    <w:rsid w:val="004C7D7B"/>
    <w:rsid w:val="004D058A"/>
    <w:rsid w:val="004D2D64"/>
    <w:rsid w:val="004F2141"/>
    <w:rsid w:val="004F4732"/>
    <w:rsid w:val="004F76D2"/>
    <w:rsid w:val="0050435F"/>
    <w:rsid w:val="005159AA"/>
    <w:rsid w:val="00516643"/>
    <w:rsid w:val="005222C7"/>
    <w:rsid w:val="005235C2"/>
    <w:rsid w:val="005237CC"/>
    <w:rsid w:val="00523EB5"/>
    <w:rsid w:val="00524693"/>
    <w:rsid w:val="005317AC"/>
    <w:rsid w:val="00542B9B"/>
    <w:rsid w:val="00547712"/>
    <w:rsid w:val="00550B49"/>
    <w:rsid w:val="0055285D"/>
    <w:rsid w:val="00577A6A"/>
    <w:rsid w:val="0059107F"/>
    <w:rsid w:val="005920E4"/>
    <w:rsid w:val="00593500"/>
    <w:rsid w:val="00593D96"/>
    <w:rsid w:val="005943A1"/>
    <w:rsid w:val="005A6B30"/>
    <w:rsid w:val="005B6A9E"/>
    <w:rsid w:val="005C00E2"/>
    <w:rsid w:val="005C4DD7"/>
    <w:rsid w:val="005C74FF"/>
    <w:rsid w:val="005D47E0"/>
    <w:rsid w:val="005D7570"/>
    <w:rsid w:val="005E70F8"/>
    <w:rsid w:val="005F51ED"/>
    <w:rsid w:val="00603E79"/>
    <w:rsid w:val="006066B1"/>
    <w:rsid w:val="00610D37"/>
    <w:rsid w:val="0061127E"/>
    <w:rsid w:val="00613300"/>
    <w:rsid w:val="00620766"/>
    <w:rsid w:val="00623C27"/>
    <w:rsid w:val="0062633D"/>
    <w:rsid w:val="00630044"/>
    <w:rsid w:val="00644B81"/>
    <w:rsid w:val="006467B3"/>
    <w:rsid w:val="006544F0"/>
    <w:rsid w:val="00660438"/>
    <w:rsid w:val="0066720C"/>
    <w:rsid w:val="00667D23"/>
    <w:rsid w:val="006830F9"/>
    <w:rsid w:val="00693254"/>
    <w:rsid w:val="006A0045"/>
    <w:rsid w:val="006A089D"/>
    <w:rsid w:val="006A411B"/>
    <w:rsid w:val="006B0EC1"/>
    <w:rsid w:val="006B34B8"/>
    <w:rsid w:val="006B69DF"/>
    <w:rsid w:val="006B790F"/>
    <w:rsid w:val="006C4E38"/>
    <w:rsid w:val="006C6BED"/>
    <w:rsid w:val="006E66E4"/>
    <w:rsid w:val="006E6768"/>
    <w:rsid w:val="007146D2"/>
    <w:rsid w:val="0072296C"/>
    <w:rsid w:val="00724929"/>
    <w:rsid w:val="0072585D"/>
    <w:rsid w:val="007275A2"/>
    <w:rsid w:val="00727D34"/>
    <w:rsid w:val="00734DB5"/>
    <w:rsid w:val="00735C53"/>
    <w:rsid w:val="00736780"/>
    <w:rsid w:val="00743FD8"/>
    <w:rsid w:val="007478A1"/>
    <w:rsid w:val="00765C0B"/>
    <w:rsid w:val="007761A6"/>
    <w:rsid w:val="00783CE7"/>
    <w:rsid w:val="007866A0"/>
    <w:rsid w:val="0079016D"/>
    <w:rsid w:val="007B08BE"/>
    <w:rsid w:val="007B1B60"/>
    <w:rsid w:val="007B48F2"/>
    <w:rsid w:val="007B5EF4"/>
    <w:rsid w:val="007B6766"/>
    <w:rsid w:val="007C0780"/>
    <w:rsid w:val="007C0927"/>
    <w:rsid w:val="007C2446"/>
    <w:rsid w:val="007C39CA"/>
    <w:rsid w:val="007E0F28"/>
    <w:rsid w:val="007E1620"/>
    <w:rsid w:val="007E2EBE"/>
    <w:rsid w:val="007E4D4C"/>
    <w:rsid w:val="007E6CCE"/>
    <w:rsid w:val="007E77B0"/>
    <w:rsid w:val="007F197F"/>
    <w:rsid w:val="007F328C"/>
    <w:rsid w:val="008029B6"/>
    <w:rsid w:val="0080643F"/>
    <w:rsid w:val="00813E3A"/>
    <w:rsid w:val="00832A7E"/>
    <w:rsid w:val="00840293"/>
    <w:rsid w:val="00843255"/>
    <w:rsid w:val="008558FE"/>
    <w:rsid w:val="00867AA4"/>
    <w:rsid w:val="0087535B"/>
    <w:rsid w:val="00876CC6"/>
    <w:rsid w:val="00884CC6"/>
    <w:rsid w:val="00885F60"/>
    <w:rsid w:val="008904CF"/>
    <w:rsid w:val="00891FA4"/>
    <w:rsid w:val="00892650"/>
    <w:rsid w:val="00893DDB"/>
    <w:rsid w:val="008A303B"/>
    <w:rsid w:val="008A7807"/>
    <w:rsid w:val="008B04F5"/>
    <w:rsid w:val="008B1CC1"/>
    <w:rsid w:val="008B7E93"/>
    <w:rsid w:val="008C4B75"/>
    <w:rsid w:val="008D41CB"/>
    <w:rsid w:val="008D4CD3"/>
    <w:rsid w:val="008E338B"/>
    <w:rsid w:val="008E41D2"/>
    <w:rsid w:val="008E7BC5"/>
    <w:rsid w:val="008F0BF2"/>
    <w:rsid w:val="008F465D"/>
    <w:rsid w:val="008F4A1A"/>
    <w:rsid w:val="008F588E"/>
    <w:rsid w:val="008F5F8B"/>
    <w:rsid w:val="0090470D"/>
    <w:rsid w:val="00910D9B"/>
    <w:rsid w:val="00914581"/>
    <w:rsid w:val="00926529"/>
    <w:rsid w:val="009266AD"/>
    <w:rsid w:val="00933CCE"/>
    <w:rsid w:val="00937012"/>
    <w:rsid w:val="0094348E"/>
    <w:rsid w:val="0094431C"/>
    <w:rsid w:val="00946021"/>
    <w:rsid w:val="00960CCA"/>
    <w:rsid w:val="00962284"/>
    <w:rsid w:val="009707BE"/>
    <w:rsid w:val="00975492"/>
    <w:rsid w:val="00976C3D"/>
    <w:rsid w:val="00977A8F"/>
    <w:rsid w:val="0099079C"/>
    <w:rsid w:val="0099157A"/>
    <w:rsid w:val="00991CEF"/>
    <w:rsid w:val="00992B7F"/>
    <w:rsid w:val="009A7E2A"/>
    <w:rsid w:val="009B62B5"/>
    <w:rsid w:val="009C5A54"/>
    <w:rsid w:val="009D14E1"/>
    <w:rsid w:val="009D3D49"/>
    <w:rsid w:val="009D59F1"/>
    <w:rsid w:val="009E0579"/>
    <w:rsid w:val="009E113B"/>
    <w:rsid w:val="009E1D31"/>
    <w:rsid w:val="00A03881"/>
    <w:rsid w:val="00A04198"/>
    <w:rsid w:val="00A05A3F"/>
    <w:rsid w:val="00A07204"/>
    <w:rsid w:val="00A16424"/>
    <w:rsid w:val="00A36C0B"/>
    <w:rsid w:val="00A4036D"/>
    <w:rsid w:val="00A40A27"/>
    <w:rsid w:val="00A43EE3"/>
    <w:rsid w:val="00A444B2"/>
    <w:rsid w:val="00A45E7D"/>
    <w:rsid w:val="00A623C8"/>
    <w:rsid w:val="00A63C31"/>
    <w:rsid w:val="00A64035"/>
    <w:rsid w:val="00A70E96"/>
    <w:rsid w:val="00A773B1"/>
    <w:rsid w:val="00A93706"/>
    <w:rsid w:val="00A94F25"/>
    <w:rsid w:val="00A97163"/>
    <w:rsid w:val="00AB14A8"/>
    <w:rsid w:val="00AB437F"/>
    <w:rsid w:val="00AC41BD"/>
    <w:rsid w:val="00AF0D18"/>
    <w:rsid w:val="00AF46EF"/>
    <w:rsid w:val="00B0649D"/>
    <w:rsid w:val="00B10124"/>
    <w:rsid w:val="00B23763"/>
    <w:rsid w:val="00B33233"/>
    <w:rsid w:val="00B33BC6"/>
    <w:rsid w:val="00B34B44"/>
    <w:rsid w:val="00B42994"/>
    <w:rsid w:val="00B43E25"/>
    <w:rsid w:val="00B50581"/>
    <w:rsid w:val="00B5723B"/>
    <w:rsid w:val="00B63DEB"/>
    <w:rsid w:val="00B7404E"/>
    <w:rsid w:val="00B87A44"/>
    <w:rsid w:val="00B94725"/>
    <w:rsid w:val="00BA126C"/>
    <w:rsid w:val="00BA1E76"/>
    <w:rsid w:val="00BA3408"/>
    <w:rsid w:val="00BA75FC"/>
    <w:rsid w:val="00BB1605"/>
    <w:rsid w:val="00BB2547"/>
    <w:rsid w:val="00BB2D15"/>
    <w:rsid w:val="00BB34E0"/>
    <w:rsid w:val="00BB60B0"/>
    <w:rsid w:val="00BB7F55"/>
    <w:rsid w:val="00BC0FC9"/>
    <w:rsid w:val="00BC347F"/>
    <w:rsid w:val="00BC3B15"/>
    <w:rsid w:val="00BD2AB3"/>
    <w:rsid w:val="00BD67F3"/>
    <w:rsid w:val="00BD79D4"/>
    <w:rsid w:val="00BE645E"/>
    <w:rsid w:val="00BF231B"/>
    <w:rsid w:val="00C0337C"/>
    <w:rsid w:val="00C061BB"/>
    <w:rsid w:val="00C07DB8"/>
    <w:rsid w:val="00C1252C"/>
    <w:rsid w:val="00C16EA9"/>
    <w:rsid w:val="00C228BB"/>
    <w:rsid w:val="00C26CB0"/>
    <w:rsid w:val="00C37FDC"/>
    <w:rsid w:val="00C418EA"/>
    <w:rsid w:val="00C43F16"/>
    <w:rsid w:val="00C577FD"/>
    <w:rsid w:val="00C63A23"/>
    <w:rsid w:val="00C73070"/>
    <w:rsid w:val="00C76632"/>
    <w:rsid w:val="00C77A41"/>
    <w:rsid w:val="00C83645"/>
    <w:rsid w:val="00C83ADA"/>
    <w:rsid w:val="00C913AA"/>
    <w:rsid w:val="00C91750"/>
    <w:rsid w:val="00C9570D"/>
    <w:rsid w:val="00CA259D"/>
    <w:rsid w:val="00CA46A3"/>
    <w:rsid w:val="00CA4CB8"/>
    <w:rsid w:val="00CA7B8F"/>
    <w:rsid w:val="00CB2216"/>
    <w:rsid w:val="00D0065C"/>
    <w:rsid w:val="00D01AFC"/>
    <w:rsid w:val="00D05B12"/>
    <w:rsid w:val="00D12755"/>
    <w:rsid w:val="00D27939"/>
    <w:rsid w:val="00D56C44"/>
    <w:rsid w:val="00D73512"/>
    <w:rsid w:val="00D77E83"/>
    <w:rsid w:val="00D819EC"/>
    <w:rsid w:val="00D82BCF"/>
    <w:rsid w:val="00D914BF"/>
    <w:rsid w:val="00D946FE"/>
    <w:rsid w:val="00D95FB3"/>
    <w:rsid w:val="00DA214B"/>
    <w:rsid w:val="00DA618C"/>
    <w:rsid w:val="00DB5776"/>
    <w:rsid w:val="00DD367D"/>
    <w:rsid w:val="00DD37A1"/>
    <w:rsid w:val="00DE107E"/>
    <w:rsid w:val="00DE245B"/>
    <w:rsid w:val="00DE2F48"/>
    <w:rsid w:val="00DE4F88"/>
    <w:rsid w:val="00DF13D5"/>
    <w:rsid w:val="00DF1CDD"/>
    <w:rsid w:val="00DF5A92"/>
    <w:rsid w:val="00E00FC0"/>
    <w:rsid w:val="00E01276"/>
    <w:rsid w:val="00E0728C"/>
    <w:rsid w:val="00E11BC4"/>
    <w:rsid w:val="00E11D34"/>
    <w:rsid w:val="00E14F72"/>
    <w:rsid w:val="00E3212D"/>
    <w:rsid w:val="00E3746F"/>
    <w:rsid w:val="00E41F75"/>
    <w:rsid w:val="00E460CF"/>
    <w:rsid w:val="00E6092D"/>
    <w:rsid w:val="00E647C3"/>
    <w:rsid w:val="00E754F0"/>
    <w:rsid w:val="00E80408"/>
    <w:rsid w:val="00E9321C"/>
    <w:rsid w:val="00EA4B73"/>
    <w:rsid w:val="00EB3007"/>
    <w:rsid w:val="00EB3E8A"/>
    <w:rsid w:val="00EB4CEC"/>
    <w:rsid w:val="00EC53AB"/>
    <w:rsid w:val="00EC610A"/>
    <w:rsid w:val="00EC7261"/>
    <w:rsid w:val="00ED3E8B"/>
    <w:rsid w:val="00EE4048"/>
    <w:rsid w:val="00EE6CC9"/>
    <w:rsid w:val="00EF355B"/>
    <w:rsid w:val="00EF5114"/>
    <w:rsid w:val="00F26679"/>
    <w:rsid w:val="00F309B1"/>
    <w:rsid w:val="00F3421B"/>
    <w:rsid w:val="00F34BA8"/>
    <w:rsid w:val="00F44E42"/>
    <w:rsid w:val="00F45A02"/>
    <w:rsid w:val="00F47994"/>
    <w:rsid w:val="00F51C0F"/>
    <w:rsid w:val="00F7093A"/>
    <w:rsid w:val="00F74765"/>
    <w:rsid w:val="00F9633C"/>
    <w:rsid w:val="00FA06CF"/>
    <w:rsid w:val="00FA14E3"/>
    <w:rsid w:val="00FA1A6F"/>
    <w:rsid w:val="00FA34D2"/>
    <w:rsid w:val="00FB284C"/>
    <w:rsid w:val="00FB6292"/>
    <w:rsid w:val="00FE48F5"/>
    <w:rsid w:val="00FF382C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19FD04"/>
  <w15:docId w15:val="{A86AF7A2-8763-414E-AFF4-D0101576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044"/>
    <w:pPr>
      <w:widowControl w:val="0"/>
      <w:suppressAutoHyphens/>
    </w:pPr>
    <w:rPr>
      <w:rFonts w:eastAsia="SimSun"/>
      <w:kern w:val="1"/>
      <w:sz w:val="24"/>
      <w:szCs w:val="24"/>
      <w:lang w:eastAsia="hi-IN"/>
    </w:rPr>
  </w:style>
  <w:style w:type="paragraph" w:styleId="Heading1">
    <w:name w:val="heading 1"/>
    <w:basedOn w:val="Normal"/>
    <w:next w:val="Normal"/>
    <w:qFormat/>
    <w:rsid w:val="00630044"/>
    <w:pPr>
      <w:keepNext/>
      <w:jc w:val="center"/>
      <w:outlineLvl w:val="0"/>
    </w:pPr>
    <w:rPr>
      <w:rFonts w:ascii="Imprint MT Shadow" w:hAnsi="Imprint MT Shadow"/>
      <w:b/>
      <w:sz w:val="20"/>
      <w:szCs w:val="36"/>
    </w:rPr>
  </w:style>
  <w:style w:type="paragraph" w:styleId="Heading2">
    <w:name w:val="heading 2"/>
    <w:basedOn w:val="Normal"/>
    <w:next w:val="Normal"/>
    <w:qFormat/>
    <w:rsid w:val="00630044"/>
    <w:pPr>
      <w:keepNext/>
      <w:jc w:val="center"/>
      <w:outlineLvl w:val="1"/>
    </w:pPr>
    <w:rPr>
      <w:b/>
      <w:color w:val="B2A1C7"/>
      <w:sz w:val="96"/>
      <w:szCs w:val="56"/>
    </w:rPr>
  </w:style>
  <w:style w:type="paragraph" w:styleId="Heading3">
    <w:name w:val="heading 3"/>
    <w:basedOn w:val="Normal"/>
    <w:next w:val="Normal"/>
    <w:qFormat/>
    <w:rsid w:val="00630044"/>
    <w:pPr>
      <w:keepNext/>
      <w:tabs>
        <w:tab w:val="left" w:pos="5432"/>
      </w:tabs>
      <w:ind w:left="802"/>
      <w:jc w:val="center"/>
      <w:outlineLvl w:val="2"/>
    </w:pPr>
    <w:rPr>
      <w:rFonts w:ascii="Arial" w:hAnsi="Arial" w:cs="Arial"/>
      <w:sz w:val="36"/>
      <w:szCs w:val="22"/>
    </w:rPr>
  </w:style>
  <w:style w:type="paragraph" w:styleId="Heading4">
    <w:name w:val="heading 4"/>
    <w:basedOn w:val="Normal"/>
    <w:next w:val="Normal"/>
    <w:qFormat/>
    <w:rsid w:val="00630044"/>
    <w:pPr>
      <w:keepNext/>
      <w:tabs>
        <w:tab w:val="left" w:pos="5432"/>
      </w:tabs>
      <w:ind w:left="802"/>
      <w:jc w:val="center"/>
      <w:outlineLvl w:val="3"/>
    </w:pPr>
    <w:rPr>
      <w:rFonts w:ascii="Arial" w:hAnsi="Arial" w:cs="Arial"/>
      <w:b/>
      <w:sz w:val="32"/>
      <w:szCs w:val="22"/>
      <w:u w:val="single"/>
    </w:rPr>
  </w:style>
  <w:style w:type="paragraph" w:styleId="Heading5">
    <w:name w:val="heading 5"/>
    <w:basedOn w:val="Normal"/>
    <w:next w:val="Normal"/>
    <w:qFormat/>
    <w:rsid w:val="00630044"/>
    <w:pPr>
      <w:keepNext/>
      <w:jc w:val="right"/>
      <w:outlineLvl w:val="4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30044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63004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semiHidden/>
    <w:rsid w:val="00630044"/>
    <w:pPr>
      <w:spacing w:after="120"/>
    </w:pPr>
  </w:style>
  <w:style w:type="paragraph" w:styleId="List">
    <w:name w:val="List"/>
    <w:basedOn w:val="BodyText"/>
    <w:semiHidden/>
    <w:rsid w:val="00630044"/>
  </w:style>
  <w:style w:type="paragraph" w:styleId="Caption">
    <w:name w:val="caption"/>
    <w:basedOn w:val="Normal"/>
    <w:qFormat/>
    <w:rsid w:val="0063004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630044"/>
    <w:pPr>
      <w:suppressLineNumbers/>
    </w:pPr>
  </w:style>
  <w:style w:type="paragraph" w:customStyle="1" w:styleId="ColorfulList-Accent11">
    <w:name w:val="Colorful List - Accent 11"/>
    <w:basedOn w:val="Normal"/>
    <w:rsid w:val="00630044"/>
    <w:pPr>
      <w:ind w:left="720"/>
    </w:pPr>
  </w:style>
  <w:style w:type="paragraph" w:styleId="Subtitle">
    <w:name w:val="Subtitle"/>
    <w:basedOn w:val="Normal"/>
    <w:next w:val="BodyText"/>
    <w:qFormat/>
    <w:rsid w:val="00630044"/>
    <w:pPr>
      <w:pBdr>
        <w:bottom w:val="single" w:sz="8" w:space="10" w:color="808080"/>
      </w:pBdr>
      <w:spacing w:before="200" w:after="900" w:line="100" w:lineRule="atLeast"/>
      <w:jc w:val="center"/>
    </w:pPr>
    <w:rPr>
      <w:rFonts w:ascii="Cambria" w:hAnsi="Cambria"/>
      <w:i/>
      <w:iCs/>
      <w:color w:val="622423"/>
    </w:rPr>
  </w:style>
  <w:style w:type="paragraph" w:customStyle="1" w:styleId="NoSpacing1">
    <w:name w:val="No Spacing1"/>
    <w:basedOn w:val="Normal"/>
    <w:rsid w:val="00630044"/>
    <w:pPr>
      <w:spacing w:line="100" w:lineRule="atLeast"/>
    </w:pPr>
  </w:style>
  <w:style w:type="paragraph" w:styleId="NoSpacing">
    <w:name w:val="No Spacing"/>
    <w:qFormat/>
    <w:rsid w:val="00630044"/>
    <w:pPr>
      <w:suppressAutoHyphens/>
      <w:spacing w:line="100" w:lineRule="atLeast"/>
    </w:pPr>
    <w:rPr>
      <w:rFonts w:eastAsia="SimSun"/>
      <w:kern w:val="1"/>
      <w:sz w:val="24"/>
      <w:szCs w:val="24"/>
      <w:lang w:eastAsia="hi-IN"/>
    </w:rPr>
  </w:style>
  <w:style w:type="paragraph" w:styleId="Header">
    <w:name w:val="header"/>
    <w:basedOn w:val="Normal"/>
    <w:semiHidden/>
    <w:rsid w:val="00630044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630044"/>
    <w:rPr>
      <w:rFonts w:ascii="Tahoma" w:hAnsi="Tahoma"/>
      <w:sz w:val="16"/>
      <w:szCs w:val="14"/>
    </w:rPr>
  </w:style>
  <w:style w:type="character" w:customStyle="1" w:styleId="BalloonTextChar">
    <w:name w:val="Balloon Text Char"/>
    <w:rsid w:val="00630044"/>
    <w:rPr>
      <w:rFonts w:ascii="Tahoma" w:eastAsia="SimSun" w:hAnsi="Tahoma" w:cs="Mangal"/>
      <w:kern w:val="1"/>
      <w:sz w:val="14"/>
      <w:szCs w:val="14"/>
      <w:lang w:eastAsia="hi-IN" w:bidi="ar-SA"/>
    </w:rPr>
  </w:style>
  <w:style w:type="paragraph" w:styleId="BodyText2">
    <w:name w:val="Body Text 2"/>
    <w:basedOn w:val="Normal"/>
    <w:semiHidden/>
    <w:rsid w:val="00630044"/>
    <w:rPr>
      <w:sz w:val="36"/>
    </w:rPr>
  </w:style>
  <w:style w:type="paragraph" w:styleId="Footer">
    <w:name w:val="footer"/>
    <w:basedOn w:val="Normal"/>
    <w:link w:val="FooterChar"/>
    <w:uiPriority w:val="99"/>
    <w:unhideWhenUsed/>
    <w:rsid w:val="001D20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019"/>
    <w:rPr>
      <w:rFonts w:eastAsia="SimSun"/>
      <w:kern w:val="1"/>
      <w:sz w:val="24"/>
      <w:szCs w:val="24"/>
      <w:lang w:eastAsia="hi-IN"/>
    </w:rPr>
  </w:style>
  <w:style w:type="paragraph" w:styleId="ListParagraph">
    <w:name w:val="List Paragraph"/>
    <w:basedOn w:val="Normal"/>
    <w:uiPriority w:val="34"/>
    <w:qFormat/>
    <w:rsid w:val="00EA4B73"/>
    <w:pPr>
      <w:ind w:left="720"/>
      <w:contextualSpacing/>
    </w:pPr>
  </w:style>
  <w:style w:type="table" w:styleId="TableGrid">
    <w:name w:val="Table Grid"/>
    <w:basedOn w:val="TableNormal"/>
    <w:uiPriority w:val="39"/>
    <w:rsid w:val="00ED3E8B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.docs.live.net/ce521da9d5cd76bf/BB%5e0O%20documents/Area%20Events/2019/Blenheim/bbandoflowers.org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asurer@bbandoflowers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gicavantegard1@ao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CCFAF-63F2-4687-B501-E6E4F446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mailto:francesbuchan@gmail.com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Pettit</dc:creator>
  <cp:lastModifiedBy>john sexton</cp:lastModifiedBy>
  <cp:revision>3</cp:revision>
  <cp:lastPrinted>2020-01-13T13:53:00Z</cp:lastPrinted>
  <dcterms:created xsi:type="dcterms:W3CDTF">2020-01-27T15:13:00Z</dcterms:created>
  <dcterms:modified xsi:type="dcterms:W3CDTF">2020-02-17T17:03:00Z</dcterms:modified>
</cp:coreProperties>
</file>