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D0E7E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The Constitution</w:t>
      </w:r>
    </w:p>
    <w:p w:rsidR="00000000" w:rsidRDefault="006D0E7E">
      <w:pPr>
        <w:jc w:val="center"/>
        <w:rPr>
          <w:b/>
          <w:sz w:val="28"/>
        </w:rPr>
      </w:pPr>
    </w:p>
    <w:p w:rsidR="00000000" w:rsidRDefault="006D0E7E">
      <w:pPr>
        <w:pStyle w:val="BodyText2"/>
      </w:pPr>
      <w:r>
        <w:t>At the first full Committee meeting after the formation of the Club one of the main duties should be to draw up a constitution. This is necessary to regulate the conduct of the Club and to provide for all eventualities.  The following poi</w:t>
      </w:r>
      <w:r>
        <w:t>nts should be considered for inclusion in the rules:</w:t>
      </w:r>
    </w:p>
    <w:p w:rsidR="00000000" w:rsidRDefault="006D0E7E">
      <w:pPr>
        <w:rPr>
          <w:sz w:val="24"/>
        </w:rPr>
      </w:pPr>
    </w:p>
    <w:p w:rsidR="00000000" w:rsidRDefault="006D0E7E">
      <w:pPr>
        <w:tabs>
          <w:tab w:val="left" w:pos="-180"/>
          <w:tab w:val="left" w:pos="540"/>
        </w:tabs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Name of Club</w:t>
      </w:r>
    </w:p>
    <w:p w:rsidR="00000000" w:rsidRDefault="006D0E7E">
      <w:pPr>
        <w:tabs>
          <w:tab w:val="left" w:pos="-180"/>
          <w:tab w:val="left" w:pos="540"/>
        </w:tabs>
        <w:rPr>
          <w:sz w:val="24"/>
        </w:rPr>
      </w:pPr>
    </w:p>
    <w:p w:rsidR="00000000" w:rsidRDefault="006D0E7E">
      <w:pPr>
        <w:tabs>
          <w:tab w:val="left" w:pos="-180"/>
          <w:tab w:val="left" w:pos="540"/>
        </w:tabs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Objectives</w:t>
      </w:r>
    </w:p>
    <w:p w:rsidR="00000000" w:rsidRDefault="006D0E7E">
      <w:pPr>
        <w:tabs>
          <w:tab w:val="left" w:pos="-180"/>
          <w:tab w:val="left" w:pos="540"/>
        </w:tabs>
        <w:rPr>
          <w:sz w:val="24"/>
        </w:rPr>
      </w:pPr>
    </w:p>
    <w:p w:rsidR="00000000" w:rsidRDefault="006D0E7E">
      <w:pPr>
        <w:tabs>
          <w:tab w:val="left" w:pos="-180"/>
          <w:tab w:val="left" w:pos="540"/>
        </w:tabs>
        <w:rPr>
          <w:sz w:val="24"/>
        </w:rPr>
      </w:pPr>
      <w:r>
        <w:rPr>
          <w:sz w:val="24"/>
        </w:rPr>
        <w:t>3</w:t>
      </w:r>
      <w:r>
        <w:rPr>
          <w:sz w:val="24"/>
        </w:rPr>
        <w:tab/>
        <w:t>Procedure for membership</w:t>
      </w:r>
    </w:p>
    <w:p w:rsidR="00000000" w:rsidRDefault="006D0E7E">
      <w:pPr>
        <w:tabs>
          <w:tab w:val="left" w:pos="-180"/>
          <w:tab w:val="left" w:pos="540"/>
        </w:tabs>
        <w:rPr>
          <w:sz w:val="24"/>
        </w:rPr>
      </w:pPr>
    </w:p>
    <w:p w:rsidR="00000000" w:rsidRDefault="006D0E7E">
      <w:pPr>
        <w:tabs>
          <w:tab w:val="left" w:pos="-180"/>
          <w:tab w:val="left" w:pos="540"/>
        </w:tabs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Management and Policies:</w:t>
      </w:r>
    </w:p>
    <w:p w:rsidR="00000000" w:rsidRDefault="006D0E7E">
      <w:pPr>
        <w:numPr>
          <w:ilvl w:val="0"/>
          <w:numId w:val="15"/>
        </w:numPr>
        <w:tabs>
          <w:tab w:val="left" w:pos="-180"/>
          <w:tab w:val="left" w:pos="540"/>
        </w:tabs>
        <w:ind w:firstLine="200"/>
        <w:rPr>
          <w:sz w:val="24"/>
        </w:rPr>
      </w:pPr>
      <w:r>
        <w:rPr>
          <w:sz w:val="24"/>
        </w:rPr>
        <w:t>Size of the Committee</w:t>
      </w:r>
    </w:p>
    <w:p w:rsidR="00000000" w:rsidRDefault="006D0E7E">
      <w:pPr>
        <w:numPr>
          <w:ilvl w:val="0"/>
          <w:numId w:val="15"/>
        </w:numPr>
        <w:tabs>
          <w:tab w:val="left" w:pos="-180"/>
          <w:tab w:val="left" w:pos="540"/>
        </w:tabs>
        <w:ind w:firstLine="200"/>
        <w:rPr>
          <w:sz w:val="24"/>
        </w:rPr>
      </w:pPr>
      <w:r>
        <w:rPr>
          <w:sz w:val="24"/>
        </w:rPr>
        <w:t>Election of officers</w:t>
      </w:r>
    </w:p>
    <w:p w:rsidR="00000000" w:rsidRDefault="006D0E7E">
      <w:pPr>
        <w:numPr>
          <w:ilvl w:val="0"/>
          <w:numId w:val="15"/>
        </w:numPr>
        <w:tabs>
          <w:tab w:val="clear" w:pos="360"/>
          <w:tab w:val="num" w:pos="-360"/>
          <w:tab w:val="left" w:pos="-180"/>
          <w:tab w:val="left" w:pos="540"/>
        </w:tabs>
        <w:ind w:left="720" w:hanging="180"/>
        <w:rPr>
          <w:sz w:val="24"/>
        </w:rPr>
      </w:pPr>
      <w:r>
        <w:rPr>
          <w:sz w:val="24"/>
        </w:rPr>
        <w:t>Terms and period of service for Chairman, other officers and Committee mem</w:t>
      </w:r>
      <w:r>
        <w:rPr>
          <w:sz w:val="24"/>
        </w:rPr>
        <w:t>bers</w:t>
      </w:r>
    </w:p>
    <w:p w:rsidR="00000000" w:rsidRDefault="006D0E7E">
      <w:pPr>
        <w:numPr>
          <w:ilvl w:val="0"/>
          <w:numId w:val="15"/>
        </w:numPr>
        <w:tabs>
          <w:tab w:val="clear" w:pos="360"/>
          <w:tab w:val="num" w:pos="-360"/>
          <w:tab w:val="left" w:pos="-180"/>
          <w:tab w:val="left" w:pos="540"/>
        </w:tabs>
        <w:ind w:left="720" w:hanging="180"/>
        <w:rPr>
          <w:sz w:val="24"/>
        </w:rPr>
      </w:pPr>
      <w:r>
        <w:rPr>
          <w:sz w:val="24"/>
        </w:rPr>
        <w:t>Other appointments and sub Committees</w:t>
      </w:r>
    </w:p>
    <w:p w:rsidR="00000000" w:rsidRDefault="006D0E7E">
      <w:pPr>
        <w:numPr>
          <w:ilvl w:val="0"/>
          <w:numId w:val="15"/>
        </w:numPr>
        <w:tabs>
          <w:tab w:val="clear" w:pos="360"/>
          <w:tab w:val="num" w:pos="-360"/>
          <w:tab w:val="left" w:pos="-180"/>
          <w:tab w:val="left" w:pos="540"/>
        </w:tabs>
        <w:ind w:left="720" w:hanging="180"/>
        <w:rPr>
          <w:sz w:val="24"/>
        </w:rPr>
      </w:pPr>
      <w:r>
        <w:rPr>
          <w:sz w:val="24"/>
        </w:rPr>
        <w:t>Financial year</w:t>
      </w:r>
    </w:p>
    <w:p w:rsidR="00000000" w:rsidRDefault="006D0E7E">
      <w:pPr>
        <w:numPr>
          <w:ilvl w:val="0"/>
          <w:numId w:val="15"/>
        </w:numPr>
        <w:tabs>
          <w:tab w:val="clear" w:pos="360"/>
          <w:tab w:val="num" w:pos="-360"/>
          <w:tab w:val="left" w:pos="-180"/>
          <w:tab w:val="left" w:pos="540"/>
        </w:tabs>
        <w:ind w:left="720" w:hanging="180"/>
        <w:rPr>
          <w:sz w:val="24"/>
        </w:rPr>
      </w:pPr>
      <w:r>
        <w:rPr>
          <w:sz w:val="24"/>
        </w:rPr>
        <w:t>General meeting (i.e. when they will be held each year and the period of notice)</w:t>
      </w:r>
    </w:p>
    <w:p w:rsidR="00000000" w:rsidRDefault="006D0E7E">
      <w:pPr>
        <w:numPr>
          <w:ilvl w:val="0"/>
          <w:numId w:val="15"/>
        </w:numPr>
        <w:tabs>
          <w:tab w:val="clear" w:pos="360"/>
          <w:tab w:val="num" w:pos="-360"/>
          <w:tab w:val="left" w:pos="-180"/>
          <w:tab w:val="left" w:pos="540"/>
        </w:tabs>
        <w:ind w:left="720" w:hanging="180"/>
        <w:rPr>
          <w:sz w:val="24"/>
        </w:rPr>
      </w:pPr>
      <w:r>
        <w:rPr>
          <w:sz w:val="24"/>
        </w:rPr>
        <w:t>Appointment of President, Vice President and/or Honorary Members (if this is agreed)</w:t>
      </w:r>
    </w:p>
    <w:p w:rsidR="00000000" w:rsidRDefault="006D0E7E">
      <w:pPr>
        <w:numPr>
          <w:ilvl w:val="0"/>
          <w:numId w:val="15"/>
        </w:numPr>
        <w:tabs>
          <w:tab w:val="clear" w:pos="360"/>
          <w:tab w:val="num" w:pos="-360"/>
          <w:tab w:val="left" w:pos="-180"/>
          <w:tab w:val="left" w:pos="540"/>
        </w:tabs>
        <w:ind w:left="720" w:hanging="180"/>
        <w:rPr>
          <w:sz w:val="24"/>
        </w:rPr>
      </w:pPr>
      <w:r>
        <w:rPr>
          <w:sz w:val="24"/>
        </w:rPr>
        <w:t>Committee responsibilities:</w:t>
      </w:r>
    </w:p>
    <w:p w:rsidR="00000000" w:rsidRDefault="006D0E7E">
      <w:pPr>
        <w:tabs>
          <w:tab w:val="left" w:pos="-180"/>
          <w:tab w:val="left" w:pos="5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</w:t>
      </w:r>
      <w:r>
        <w:rPr>
          <w:sz w:val="24"/>
        </w:rPr>
        <w:t xml:space="preserve">    Powers to co-opt</w:t>
      </w:r>
    </w:p>
    <w:p w:rsidR="00000000" w:rsidRDefault="006D0E7E">
      <w:pPr>
        <w:tabs>
          <w:tab w:val="left" w:pos="-180"/>
          <w:tab w:val="left" w:pos="54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Right to act on behalf of the Club</w:t>
      </w:r>
    </w:p>
    <w:p w:rsidR="00000000" w:rsidRDefault="006D0E7E">
      <w:pPr>
        <w:tabs>
          <w:tab w:val="left" w:pos="-180"/>
          <w:tab w:val="left" w:pos="540"/>
        </w:tabs>
        <w:rPr>
          <w:sz w:val="24"/>
        </w:rPr>
      </w:pPr>
      <w:r>
        <w:rPr>
          <w:sz w:val="24"/>
        </w:rPr>
        <w:tab/>
        <w:t xml:space="preserve">         Right to approve financial</w:t>
      </w:r>
    </w:p>
    <w:p w:rsidR="00000000" w:rsidRDefault="006D0E7E">
      <w:pPr>
        <w:tabs>
          <w:tab w:val="left" w:pos="-180"/>
          <w:tab w:val="left" w:pos="540"/>
        </w:tabs>
        <w:rPr>
          <w:sz w:val="24"/>
        </w:rPr>
      </w:pPr>
      <w:r>
        <w:rPr>
          <w:sz w:val="24"/>
        </w:rPr>
        <w:t xml:space="preserve">                  commitments</w:t>
      </w:r>
    </w:p>
    <w:p w:rsidR="00000000" w:rsidRDefault="006D0E7E">
      <w:pPr>
        <w:ind w:left="720"/>
        <w:rPr>
          <w:sz w:val="24"/>
        </w:rPr>
      </w:pPr>
    </w:p>
    <w:p w:rsidR="00000000" w:rsidRDefault="006D0E7E">
      <w:pPr>
        <w:jc w:val="center"/>
      </w:pPr>
    </w:p>
    <w:p w:rsidR="00000000" w:rsidRDefault="006D0E7E">
      <w:pPr>
        <w:tabs>
          <w:tab w:val="left" w:pos="540"/>
        </w:tabs>
        <w:rPr>
          <w:sz w:val="24"/>
        </w:rPr>
      </w:pPr>
      <w:r>
        <w:rPr>
          <w:sz w:val="24"/>
        </w:rPr>
        <w:t>5</w:t>
      </w:r>
      <w:r>
        <w:rPr>
          <w:sz w:val="24"/>
        </w:rPr>
        <w:tab/>
        <w:t>Finance:</w:t>
      </w:r>
    </w:p>
    <w:p w:rsidR="00000000" w:rsidRDefault="006D0E7E">
      <w:pPr>
        <w:numPr>
          <w:ilvl w:val="0"/>
          <w:numId w:val="17"/>
        </w:numPr>
        <w:ind w:firstLine="200"/>
        <w:rPr>
          <w:sz w:val="24"/>
        </w:rPr>
      </w:pPr>
      <w:r>
        <w:rPr>
          <w:sz w:val="24"/>
        </w:rPr>
        <w:t>Subscription and visitors' fees</w:t>
      </w:r>
    </w:p>
    <w:p w:rsidR="00000000" w:rsidRDefault="006D0E7E">
      <w:pPr>
        <w:numPr>
          <w:ilvl w:val="1"/>
          <w:numId w:val="17"/>
        </w:numPr>
        <w:ind w:left="540" w:firstLine="0"/>
        <w:rPr>
          <w:sz w:val="24"/>
        </w:rPr>
      </w:pPr>
      <w:r>
        <w:rPr>
          <w:sz w:val="24"/>
        </w:rPr>
        <w:t>Treasurer’s responsibilities</w:t>
      </w:r>
    </w:p>
    <w:p w:rsidR="00000000" w:rsidRDefault="006D0E7E">
      <w:pPr>
        <w:numPr>
          <w:ilvl w:val="1"/>
          <w:numId w:val="17"/>
        </w:numPr>
        <w:ind w:left="540" w:firstLine="0"/>
        <w:rPr>
          <w:sz w:val="24"/>
        </w:rPr>
      </w:pPr>
      <w:r>
        <w:rPr>
          <w:sz w:val="24"/>
        </w:rPr>
        <w:t>Bank account and signing of cheques</w:t>
      </w:r>
    </w:p>
    <w:p w:rsidR="00000000" w:rsidRDefault="006D0E7E">
      <w:pPr>
        <w:numPr>
          <w:ilvl w:val="1"/>
          <w:numId w:val="17"/>
        </w:numPr>
        <w:ind w:left="540" w:firstLine="0"/>
        <w:rPr>
          <w:sz w:val="24"/>
        </w:rPr>
      </w:pPr>
      <w:r>
        <w:rPr>
          <w:sz w:val="24"/>
        </w:rPr>
        <w:t>Auditing of acc</w:t>
      </w:r>
      <w:r>
        <w:rPr>
          <w:sz w:val="24"/>
        </w:rPr>
        <w:t>ounts</w:t>
      </w:r>
    </w:p>
    <w:p w:rsidR="00000000" w:rsidRDefault="006D0E7E">
      <w:pPr>
        <w:numPr>
          <w:ilvl w:val="1"/>
          <w:numId w:val="17"/>
        </w:numPr>
        <w:ind w:left="720" w:hanging="180"/>
        <w:rPr>
          <w:sz w:val="24"/>
        </w:rPr>
      </w:pPr>
      <w:r>
        <w:rPr>
          <w:sz w:val="24"/>
        </w:rPr>
        <w:t>Disposal of assets in the event of the Club ceasing to function</w:t>
      </w:r>
    </w:p>
    <w:p w:rsidR="00000000" w:rsidRDefault="006D0E7E">
      <w:pPr>
        <w:rPr>
          <w:sz w:val="24"/>
        </w:rPr>
      </w:pPr>
    </w:p>
    <w:p w:rsidR="00000000" w:rsidRDefault="006D0E7E">
      <w:pPr>
        <w:jc w:val="both"/>
        <w:rPr>
          <w:sz w:val="24"/>
        </w:rPr>
      </w:pPr>
      <w:r>
        <w:rPr>
          <w:b/>
          <w:sz w:val="24"/>
        </w:rPr>
        <w:t>Notes</w:t>
      </w:r>
      <w:r>
        <w:rPr>
          <w:sz w:val="24"/>
        </w:rPr>
        <w:t>: Other clauses may be considered for inclusion as local circumstances dictate.</w:t>
      </w:r>
    </w:p>
    <w:p w:rsidR="00000000" w:rsidRDefault="006D0E7E">
      <w:pPr>
        <w:jc w:val="both"/>
        <w:rPr>
          <w:sz w:val="24"/>
        </w:rPr>
      </w:pPr>
    </w:p>
    <w:p w:rsidR="00000000" w:rsidRDefault="006D0E7E">
      <w:pPr>
        <w:pStyle w:val="BodyText2"/>
      </w:pPr>
      <w:r>
        <w:t>A copy of the Constitution should be given to each member on joining.</w:t>
      </w:r>
    </w:p>
    <w:p w:rsidR="00000000" w:rsidRDefault="006D0E7E">
      <w:pPr>
        <w:jc w:val="both"/>
        <w:rPr>
          <w:sz w:val="24"/>
        </w:rPr>
      </w:pPr>
    </w:p>
    <w:p w:rsidR="00000000" w:rsidRDefault="006D0E7E">
      <w:pPr>
        <w:jc w:val="both"/>
        <w:rPr>
          <w:sz w:val="24"/>
        </w:rPr>
      </w:pPr>
      <w:r>
        <w:rPr>
          <w:b/>
          <w:sz w:val="24"/>
        </w:rPr>
        <w:t xml:space="preserve">The National Association of </w:t>
      </w:r>
      <w:r>
        <w:rPr>
          <w:b/>
          <w:sz w:val="24"/>
        </w:rPr>
        <w:t>Flower Arrangement Societies does not undertake to issue a standard form of constitution.</w:t>
      </w:r>
    </w:p>
    <w:p w:rsidR="00000000" w:rsidRDefault="006D0E7E">
      <w:pPr>
        <w:rPr>
          <w:sz w:val="24"/>
        </w:rPr>
      </w:pPr>
    </w:p>
    <w:p w:rsidR="00000000" w:rsidRDefault="006D0E7E">
      <w:pPr>
        <w:jc w:val="center"/>
      </w:pPr>
    </w:p>
    <w:p w:rsidR="00000000" w:rsidRDefault="006D0E7E">
      <w:pPr>
        <w:jc w:val="center"/>
      </w:pPr>
    </w:p>
    <w:p w:rsidR="00000000" w:rsidRDefault="006D0E7E">
      <w:pPr>
        <w:jc w:val="center"/>
      </w:pPr>
    </w:p>
    <w:p w:rsidR="00000000" w:rsidRDefault="006D0E7E">
      <w:pPr>
        <w:jc w:val="center"/>
      </w:pPr>
    </w:p>
    <w:p w:rsidR="00000000" w:rsidRDefault="006D0E7E">
      <w:pPr>
        <w:jc w:val="center"/>
      </w:pPr>
    </w:p>
    <w:p w:rsidR="00000000" w:rsidRDefault="006D0E7E">
      <w:pPr>
        <w:jc w:val="center"/>
      </w:pPr>
    </w:p>
    <w:p w:rsidR="00000000" w:rsidRDefault="006D0E7E">
      <w:pPr>
        <w:jc w:val="center"/>
      </w:pPr>
    </w:p>
    <w:p w:rsidR="00000000" w:rsidRDefault="006D0E7E">
      <w:pPr>
        <w:jc w:val="center"/>
      </w:pPr>
    </w:p>
    <w:p w:rsidR="00000000" w:rsidRDefault="006D0E7E">
      <w:pPr>
        <w:jc w:val="center"/>
      </w:pPr>
    </w:p>
    <w:p w:rsidR="00000000" w:rsidRDefault="006D0E7E">
      <w:pPr>
        <w:jc w:val="center"/>
      </w:pPr>
    </w:p>
    <w:p w:rsidR="00000000" w:rsidRDefault="006D0E7E">
      <w:pPr>
        <w:jc w:val="center"/>
        <w:rPr>
          <w:b/>
          <w:sz w:val="24"/>
        </w:rPr>
      </w:pPr>
      <w:r>
        <w:rPr>
          <w:b/>
          <w:sz w:val="24"/>
        </w:rPr>
        <w:t>NAFAS</w:t>
      </w:r>
    </w:p>
    <w:p w:rsidR="00000000" w:rsidRDefault="006D0E7E">
      <w:pPr>
        <w:jc w:val="center"/>
        <w:rPr>
          <w:b/>
          <w:sz w:val="24"/>
        </w:rPr>
      </w:pPr>
      <w:r>
        <w:rPr>
          <w:b/>
          <w:sz w:val="24"/>
        </w:rPr>
        <w:t>Osborne House</w:t>
      </w:r>
    </w:p>
    <w:p w:rsidR="00000000" w:rsidRDefault="006D0E7E">
      <w:pPr>
        <w:jc w:val="center"/>
        <w:rPr>
          <w:b/>
          <w:sz w:val="24"/>
        </w:rPr>
      </w:pPr>
      <w:r>
        <w:rPr>
          <w:b/>
          <w:sz w:val="24"/>
        </w:rPr>
        <w:t>12 Devonshire Square</w:t>
      </w:r>
    </w:p>
    <w:p w:rsidR="00000000" w:rsidRDefault="006D0E7E">
      <w:pPr>
        <w:jc w:val="center"/>
        <w:rPr>
          <w:b/>
          <w:sz w:val="24"/>
        </w:rPr>
      </w:pPr>
      <w:r>
        <w:rPr>
          <w:b/>
          <w:sz w:val="24"/>
        </w:rPr>
        <w:t>London EC2M 4TE</w:t>
      </w:r>
    </w:p>
    <w:p w:rsidR="00000000" w:rsidRDefault="006D0E7E">
      <w:pPr>
        <w:pStyle w:val="Heading1"/>
      </w:pPr>
      <w:r>
        <w:t>Tel: 020 7247 5567</w:t>
      </w:r>
    </w:p>
    <w:p w:rsidR="00000000" w:rsidRDefault="006D0E7E">
      <w:pPr>
        <w:jc w:val="center"/>
        <w:rPr>
          <w:b/>
          <w:sz w:val="24"/>
        </w:rPr>
      </w:pPr>
      <w:r>
        <w:rPr>
          <w:b/>
          <w:sz w:val="24"/>
        </w:rPr>
        <w:t>Fax: 020 7247 7232</w:t>
      </w:r>
    </w:p>
    <w:p w:rsidR="00000000" w:rsidRDefault="006D0E7E">
      <w:pPr>
        <w:jc w:val="center"/>
        <w:rPr>
          <w:b/>
          <w:color w:val="000000"/>
          <w:sz w:val="24"/>
        </w:rPr>
      </w:pPr>
      <w:r>
        <w:rPr>
          <w:b/>
          <w:sz w:val="24"/>
        </w:rPr>
        <w:t xml:space="preserve">Email: </w:t>
      </w:r>
      <w:hyperlink r:id="rId5" w:history="1">
        <w:r>
          <w:rPr>
            <w:rStyle w:val="Hyperlink"/>
            <w:b/>
            <w:color w:val="000000"/>
            <w:sz w:val="24"/>
            <w:u w:val="none"/>
          </w:rPr>
          <w:t>flowers@n</w:t>
        </w:r>
        <w:r>
          <w:rPr>
            <w:rStyle w:val="Hyperlink"/>
            <w:b/>
            <w:color w:val="000000"/>
            <w:sz w:val="24"/>
            <w:u w:val="none"/>
          </w:rPr>
          <w:t>afas.org.uk</w:t>
        </w:r>
      </w:hyperlink>
    </w:p>
    <w:p w:rsidR="00000000" w:rsidRDefault="006D0E7E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Website: </w:t>
      </w:r>
      <w:hyperlink r:id="rId6" w:history="1">
        <w:r>
          <w:rPr>
            <w:rStyle w:val="Hyperlink"/>
            <w:b/>
            <w:color w:val="000000"/>
            <w:sz w:val="24"/>
            <w:u w:val="none"/>
          </w:rPr>
          <w:t>www.nafas.org.uk</w:t>
        </w:r>
      </w:hyperlink>
    </w:p>
    <w:p w:rsidR="00000000" w:rsidRDefault="006D0E7E">
      <w:pPr>
        <w:jc w:val="center"/>
      </w:pPr>
    </w:p>
    <w:p w:rsidR="00000000" w:rsidRDefault="006D0E7E">
      <w:pPr>
        <w:jc w:val="center"/>
      </w:pPr>
    </w:p>
    <w:p w:rsidR="00000000" w:rsidRDefault="006D0E7E">
      <w:pPr>
        <w:jc w:val="center"/>
      </w:pPr>
    </w:p>
    <w:p w:rsidR="00000000" w:rsidRDefault="006D0E7E">
      <w:pPr>
        <w:jc w:val="center"/>
        <w:rPr>
          <w:b/>
          <w:sz w:val="36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.8pt;margin-top:16.05pt;width:135.95pt;height:136.8pt;z-index:251657728;mso-position-horizontal:absolute;mso-position-horizontal-relative:text;mso-position-vertical:absolute;mso-position-vertical-relative:text" o:allowincell="f">
            <v:imagedata r:id="rId7" o:title=""/>
            <w10:wrap type="topAndBottom"/>
          </v:shape>
        </w:pict>
      </w:r>
    </w:p>
    <w:p w:rsidR="00000000" w:rsidRDefault="006D0E7E">
      <w:pPr>
        <w:jc w:val="center"/>
        <w:rPr>
          <w:b/>
          <w:sz w:val="36"/>
        </w:rPr>
      </w:pPr>
    </w:p>
    <w:p w:rsidR="00000000" w:rsidRDefault="006D0E7E">
      <w:pPr>
        <w:jc w:val="center"/>
        <w:rPr>
          <w:b/>
          <w:sz w:val="36"/>
        </w:rPr>
      </w:pPr>
      <w:r>
        <w:rPr>
          <w:b/>
          <w:sz w:val="36"/>
        </w:rPr>
        <w:t>ORGANISING A FLOWER CLUB</w:t>
      </w:r>
    </w:p>
    <w:p w:rsidR="00000000" w:rsidRDefault="006D0E7E">
      <w:pPr>
        <w:jc w:val="center"/>
        <w:rPr>
          <w:b/>
          <w:sz w:val="36"/>
        </w:rPr>
      </w:pPr>
    </w:p>
    <w:p w:rsidR="00000000" w:rsidRDefault="006D0E7E">
      <w:pPr>
        <w:jc w:val="center"/>
        <w:rPr>
          <w:b/>
          <w:sz w:val="36"/>
        </w:rPr>
      </w:pPr>
    </w:p>
    <w:p w:rsidR="00000000" w:rsidRDefault="006D0E7E">
      <w:pPr>
        <w:jc w:val="center"/>
        <w:rPr>
          <w:b/>
          <w:sz w:val="36"/>
        </w:rPr>
      </w:pPr>
      <w:r>
        <w:rPr>
          <w:b/>
          <w:sz w:val="36"/>
        </w:rPr>
        <w:t>How to Form a Flower Club</w:t>
      </w:r>
    </w:p>
    <w:p w:rsidR="00000000" w:rsidRDefault="006D0E7E">
      <w:pPr>
        <w:jc w:val="center"/>
        <w:rPr>
          <w:b/>
          <w:sz w:val="36"/>
        </w:rPr>
      </w:pPr>
    </w:p>
    <w:p w:rsidR="00000000" w:rsidRDefault="006D0E7E">
      <w:pPr>
        <w:jc w:val="center"/>
        <w:rPr>
          <w:b/>
          <w:sz w:val="36"/>
        </w:rPr>
      </w:pPr>
    </w:p>
    <w:p w:rsidR="00000000" w:rsidRDefault="006D0E7E">
      <w:pPr>
        <w:jc w:val="center"/>
        <w:rPr>
          <w:b/>
          <w:sz w:val="36"/>
        </w:rPr>
      </w:pPr>
      <w:r>
        <w:rPr>
          <w:b/>
          <w:sz w:val="36"/>
        </w:rPr>
        <w:t>Advantages of Affiliation</w:t>
      </w:r>
    </w:p>
    <w:p w:rsidR="00000000" w:rsidRDefault="006D0E7E">
      <w:pPr>
        <w:jc w:val="center"/>
        <w:rPr>
          <w:b/>
          <w:sz w:val="36"/>
        </w:rPr>
      </w:pPr>
    </w:p>
    <w:p w:rsidR="00000000" w:rsidRDefault="006D0E7E">
      <w:pPr>
        <w:jc w:val="center"/>
        <w:rPr>
          <w:b/>
          <w:sz w:val="36"/>
        </w:rPr>
      </w:pPr>
    </w:p>
    <w:p w:rsidR="00000000" w:rsidRDefault="006D0E7E">
      <w:pPr>
        <w:jc w:val="center"/>
        <w:rPr>
          <w:b/>
          <w:sz w:val="36"/>
        </w:rPr>
      </w:pPr>
      <w:r>
        <w:rPr>
          <w:b/>
          <w:sz w:val="36"/>
        </w:rPr>
        <w:t>The Constitution</w:t>
      </w:r>
    </w:p>
    <w:p w:rsidR="00000000" w:rsidRDefault="006D0E7E">
      <w:pPr>
        <w:jc w:val="center"/>
        <w:rPr>
          <w:b/>
          <w:sz w:val="36"/>
        </w:rPr>
      </w:pPr>
    </w:p>
    <w:p w:rsidR="00000000" w:rsidRDefault="006D0E7E">
      <w:pPr>
        <w:jc w:val="center"/>
      </w:pPr>
    </w:p>
    <w:p w:rsidR="00000000" w:rsidRDefault="006D0E7E">
      <w:pPr>
        <w:jc w:val="center"/>
        <w:rPr>
          <w:b/>
          <w:i/>
          <w:sz w:val="28"/>
        </w:rPr>
      </w:pPr>
    </w:p>
    <w:p w:rsidR="00000000" w:rsidRDefault="006D0E7E">
      <w:pPr>
        <w:jc w:val="center"/>
      </w:pPr>
      <w:r>
        <w:rPr>
          <w:b/>
          <w:i/>
          <w:sz w:val="28"/>
        </w:rPr>
        <w:t>1 of 3</w:t>
      </w:r>
      <w:r>
        <w:br w:type="page"/>
      </w:r>
    </w:p>
    <w:p w:rsidR="00000000" w:rsidRDefault="006D0E7E">
      <w:pPr>
        <w:jc w:val="center"/>
      </w:pPr>
    </w:p>
    <w:p w:rsidR="00000000" w:rsidRDefault="006D0E7E">
      <w:pPr>
        <w:jc w:val="center"/>
        <w:rPr>
          <w:b/>
          <w:sz w:val="28"/>
        </w:rPr>
      </w:pPr>
      <w:r>
        <w:rPr>
          <w:b/>
          <w:sz w:val="28"/>
        </w:rPr>
        <w:t>How to form a Flower Club</w:t>
      </w:r>
    </w:p>
    <w:p w:rsidR="00000000" w:rsidRDefault="006D0E7E">
      <w:pPr>
        <w:jc w:val="center"/>
        <w:rPr>
          <w:b/>
          <w:sz w:val="28"/>
        </w:rPr>
      </w:pPr>
    </w:p>
    <w:p w:rsidR="00000000" w:rsidRDefault="006D0E7E">
      <w:pPr>
        <w:jc w:val="center"/>
        <w:rPr>
          <w:b/>
          <w:sz w:val="28"/>
        </w:rPr>
      </w:pPr>
    </w:p>
    <w:p w:rsidR="00000000" w:rsidRDefault="006D0E7E">
      <w:pPr>
        <w:jc w:val="both"/>
        <w:rPr>
          <w:sz w:val="24"/>
        </w:rPr>
      </w:pPr>
      <w:r>
        <w:rPr>
          <w:sz w:val="24"/>
        </w:rPr>
        <w:t>Organising a new Flower Club i</w:t>
      </w:r>
      <w:r>
        <w:rPr>
          <w:sz w:val="24"/>
        </w:rPr>
        <w:t>s a responsible undertaking. It is essential to make sure that there is local need for a Club and that there are enough potential members to guarantee that it will be financially viable.</w:t>
      </w:r>
    </w:p>
    <w:p w:rsidR="00000000" w:rsidRDefault="006D0E7E">
      <w:pPr>
        <w:jc w:val="both"/>
        <w:rPr>
          <w:sz w:val="24"/>
        </w:rPr>
      </w:pPr>
    </w:p>
    <w:p w:rsidR="00000000" w:rsidRDefault="006D0E7E">
      <w:pPr>
        <w:jc w:val="both"/>
        <w:rPr>
          <w:sz w:val="24"/>
        </w:rPr>
      </w:pPr>
    </w:p>
    <w:p w:rsidR="00000000" w:rsidRDefault="006D0E7E">
      <w:pPr>
        <w:jc w:val="both"/>
        <w:rPr>
          <w:sz w:val="24"/>
        </w:rPr>
      </w:pPr>
      <w:r>
        <w:rPr>
          <w:sz w:val="24"/>
        </w:rPr>
        <w:t>It is recommended that a representative of the relevant Area of NAF</w:t>
      </w:r>
      <w:r>
        <w:rPr>
          <w:sz w:val="24"/>
        </w:rPr>
        <w:t>AS be contacted at this stage who will be able to provide informed advice which will prove invaluable.</w:t>
      </w:r>
    </w:p>
    <w:p w:rsidR="00000000" w:rsidRDefault="006D0E7E">
      <w:pPr>
        <w:rPr>
          <w:sz w:val="24"/>
        </w:rPr>
      </w:pPr>
    </w:p>
    <w:p w:rsidR="00000000" w:rsidRDefault="006D0E7E">
      <w:pPr>
        <w:rPr>
          <w:sz w:val="24"/>
        </w:rPr>
      </w:pPr>
    </w:p>
    <w:p w:rsidR="00000000" w:rsidRDefault="006D0E7E">
      <w:pPr>
        <w:rPr>
          <w:sz w:val="24"/>
        </w:rPr>
      </w:pPr>
      <w:r>
        <w:rPr>
          <w:sz w:val="24"/>
        </w:rPr>
        <w:t>For information contact:</w:t>
      </w:r>
    </w:p>
    <w:p w:rsidR="00000000" w:rsidRDefault="006D0E7E">
      <w:pPr>
        <w:rPr>
          <w:sz w:val="24"/>
        </w:rPr>
      </w:pPr>
    </w:p>
    <w:p w:rsidR="00000000" w:rsidRDefault="006D0E7E">
      <w:pPr>
        <w:rPr>
          <w:sz w:val="24"/>
        </w:rPr>
      </w:pPr>
      <w:r>
        <w:rPr>
          <w:sz w:val="24"/>
        </w:rPr>
        <w:t xml:space="preserve">NAFAS Headquarters on 020 7247 5567 </w:t>
      </w:r>
    </w:p>
    <w:p w:rsidR="00000000" w:rsidRDefault="006D0E7E">
      <w:pPr>
        <w:jc w:val="center"/>
        <w:rPr>
          <w:sz w:val="24"/>
        </w:rPr>
      </w:pPr>
    </w:p>
    <w:p w:rsidR="00000000" w:rsidRDefault="006D0E7E">
      <w:pPr>
        <w:jc w:val="center"/>
        <w:rPr>
          <w:sz w:val="24"/>
        </w:rPr>
      </w:pPr>
      <w:r>
        <w:rPr>
          <w:sz w:val="24"/>
        </w:rPr>
        <w:t>or</w:t>
      </w:r>
    </w:p>
    <w:p w:rsidR="00000000" w:rsidRDefault="006D0E7E">
      <w:pPr>
        <w:jc w:val="center"/>
        <w:rPr>
          <w:sz w:val="24"/>
        </w:rPr>
      </w:pPr>
    </w:p>
    <w:p w:rsidR="00000000" w:rsidRDefault="006D0E7E">
      <w:pPr>
        <w:rPr>
          <w:sz w:val="24"/>
        </w:rPr>
      </w:pPr>
      <w:r>
        <w:rPr>
          <w:sz w:val="24"/>
        </w:rPr>
        <w:t xml:space="preserve">via email at </w:t>
      </w:r>
      <w:hyperlink r:id="rId8" w:history="1">
        <w:r>
          <w:rPr>
            <w:rStyle w:val="Hyperlink"/>
            <w:color w:val="000000"/>
            <w:sz w:val="24"/>
            <w:u w:val="none"/>
          </w:rPr>
          <w:t>flowers@nafas.org.uk</w:t>
        </w:r>
      </w:hyperlink>
    </w:p>
    <w:p w:rsidR="00000000" w:rsidRDefault="006D0E7E">
      <w:pPr>
        <w:jc w:val="center"/>
        <w:rPr>
          <w:b/>
          <w:sz w:val="28"/>
        </w:rPr>
      </w:pPr>
    </w:p>
    <w:p w:rsidR="00000000" w:rsidRDefault="006D0E7E">
      <w:pPr>
        <w:jc w:val="center"/>
        <w:rPr>
          <w:b/>
          <w:sz w:val="28"/>
        </w:rPr>
      </w:pPr>
    </w:p>
    <w:p w:rsidR="00000000" w:rsidRDefault="006D0E7E">
      <w:pPr>
        <w:jc w:val="center"/>
        <w:rPr>
          <w:b/>
          <w:sz w:val="28"/>
        </w:rPr>
      </w:pPr>
    </w:p>
    <w:p w:rsidR="00000000" w:rsidRDefault="006D0E7E">
      <w:pPr>
        <w:jc w:val="center"/>
        <w:rPr>
          <w:b/>
          <w:sz w:val="28"/>
        </w:rPr>
      </w:pPr>
    </w:p>
    <w:p w:rsidR="00000000" w:rsidRDefault="006D0E7E">
      <w:pPr>
        <w:jc w:val="center"/>
        <w:rPr>
          <w:b/>
          <w:sz w:val="28"/>
        </w:rPr>
      </w:pPr>
    </w:p>
    <w:p w:rsidR="00000000" w:rsidRDefault="006D0E7E">
      <w:pPr>
        <w:jc w:val="center"/>
        <w:rPr>
          <w:b/>
          <w:sz w:val="28"/>
        </w:rPr>
      </w:pPr>
    </w:p>
    <w:p w:rsidR="00000000" w:rsidRDefault="006D0E7E">
      <w:pPr>
        <w:jc w:val="center"/>
        <w:rPr>
          <w:b/>
          <w:sz w:val="28"/>
        </w:rPr>
      </w:pPr>
    </w:p>
    <w:p w:rsidR="00000000" w:rsidRDefault="006D0E7E">
      <w:pPr>
        <w:jc w:val="center"/>
        <w:rPr>
          <w:b/>
          <w:sz w:val="28"/>
        </w:rPr>
      </w:pPr>
    </w:p>
    <w:p w:rsidR="00000000" w:rsidRDefault="006D0E7E">
      <w:pPr>
        <w:jc w:val="center"/>
        <w:rPr>
          <w:b/>
          <w:sz w:val="28"/>
        </w:rPr>
      </w:pPr>
    </w:p>
    <w:p w:rsidR="00000000" w:rsidRDefault="006D0E7E">
      <w:pPr>
        <w:jc w:val="center"/>
        <w:rPr>
          <w:b/>
          <w:sz w:val="28"/>
        </w:rPr>
      </w:pPr>
    </w:p>
    <w:p w:rsidR="00000000" w:rsidRDefault="006D0E7E">
      <w:pPr>
        <w:jc w:val="center"/>
        <w:rPr>
          <w:b/>
          <w:sz w:val="28"/>
        </w:rPr>
      </w:pPr>
    </w:p>
    <w:p w:rsidR="00000000" w:rsidRDefault="006D0E7E">
      <w:pPr>
        <w:jc w:val="center"/>
        <w:rPr>
          <w:b/>
          <w:sz w:val="28"/>
        </w:rPr>
      </w:pPr>
    </w:p>
    <w:p w:rsidR="00000000" w:rsidRDefault="006D0E7E">
      <w:pPr>
        <w:jc w:val="center"/>
        <w:rPr>
          <w:b/>
          <w:sz w:val="28"/>
        </w:rPr>
      </w:pPr>
      <w:r>
        <w:rPr>
          <w:b/>
          <w:sz w:val="28"/>
        </w:rPr>
        <w:t>Advantages of Affiliation</w:t>
      </w:r>
    </w:p>
    <w:p w:rsidR="00000000" w:rsidRDefault="006D0E7E">
      <w:pPr>
        <w:rPr>
          <w:sz w:val="24"/>
        </w:rPr>
      </w:pPr>
    </w:p>
    <w:p w:rsidR="00000000" w:rsidRDefault="006D0E7E">
      <w:pPr>
        <w:pStyle w:val="BodyText2"/>
      </w:pPr>
      <w:r>
        <w:t>It is strongly advised that the new Club should affiliate to the Area Association and thereby to NAFAS, the advantages of which are many.</w:t>
      </w:r>
    </w:p>
    <w:p w:rsidR="00000000" w:rsidRDefault="006D0E7E">
      <w:pPr>
        <w:rPr>
          <w:sz w:val="24"/>
        </w:rPr>
      </w:pPr>
    </w:p>
    <w:p w:rsidR="00000000" w:rsidRDefault="006D0E7E">
      <w:pPr>
        <w:tabs>
          <w:tab w:val="left" w:pos="540"/>
        </w:tabs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  <w:t>Access to essential publications:</w:t>
      </w:r>
    </w:p>
    <w:p w:rsidR="00000000" w:rsidRDefault="006D0E7E">
      <w:pPr>
        <w:pStyle w:val="BodyText"/>
        <w:tabs>
          <w:tab w:val="left" w:pos="900"/>
        </w:tabs>
        <w:ind w:left="900" w:hanging="900"/>
      </w:pPr>
      <w:r>
        <w:tab/>
        <w:t>a</w:t>
      </w:r>
      <w:r>
        <w:tab/>
        <w:t>The National List of Judges, Demonstrators,</w:t>
      </w:r>
      <w:r>
        <w:t xml:space="preserve"> Speakers and Teachers</w:t>
      </w:r>
    </w:p>
    <w:p w:rsidR="00000000" w:rsidRDefault="006D0E7E">
      <w:pPr>
        <w:pStyle w:val="BodyTextIndent"/>
      </w:pPr>
      <w:r>
        <w:tab/>
        <w:t>b</w:t>
      </w:r>
      <w:r>
        <w:tab/>
        <w:t>The Area List of Judges, Demonstrators, Speakers and Teachers</w:t>
      </w:r>
    </w:p>
    <w:p w:rsidR="00000000" w:rsidRDefault="006D0E7E">
      <w:pPr>
        <w:tabs>
          <w:tab w:val="left" w:pos="540"/>
          <w:tab w:val="left" w:pos="900"/>
        </w:tabs>
        <w:ind w:left="900" w:hanging="900"/>
        <w:rPr>
          <w:sz w:val="24"/>
        </w:rPr>
      </w:pPr>
      <w:r>
        <w:rPr>
          <w:i/>
          <w:sz w:val="24"/>
        </w:rPr>
        <w:tab/>
      </w:r>
      <w:r>
        <w:rPr>
          <w:sz w:val="24"/>
        </w:rPr>
        <w:t>c</w:t>
      </w:r>
      <w:r>
        <w:rPr>
          <w:i/>
          <w:sz w:val="24"/>
        </w:rPr>
        <w:tab/>
        <w:t>The Flower Arranger</w:t>
      </w:r>
      <w:r>
        <w:rPr>
          <w:sz w:val="24"/>
        </w:rPr>
        <w:t xml:space="preserve"> (the quarterly journal of NAFAS)</w:t>
      </w:r>
    </w:p>
    <w:p w:rsidR="00000000" w:rsidRDefault="006D0E7E">
      <w:pPr>
        <w:tabs>
          <w:tab w:val="left" w:pos="540"/>
          <w:tab w:val="left" w:pos="900"/>
        </w:tabs>
        <w:rPr>
          <w:sz w:val="24"/>
        </w:rPr>
      </w:pPr>
      <w:r>
        <w:rPr>
          <w:sz w:val="24"/>
        </w:rPr>
        <w:tab/>
        <w:t>d</w:t>
      </w:r>
      <w:r>
        <w:rPr>
          <w:sz w:val="24"/>
        </w:rPr>
        <w:tab/>
        <w:t>Competitions Manual</w:t>
      </w:r>
    </w:p>
    <w:p w:rsidR="00000000" w:rsidRDefault="006D0E7E">
      <w:pPr>
        <w:tabs>
          <w:tab w:val="left" w:pos="540"/>
          <w:tab w:val="left" w:pos="900"/>
        </w:tabs>
        <w:ind w:left="540" w:hanging="540"/>
        <w:rPr>
          <w:sz w:val="24"/>
        </w:rPr>
      </w:pPr>
      <w:r>
        <w:rPr>
          <w:sz w:val="24"/>
        </w:rPr>
        <w:tab/>
        <w:t>e</w:t>
      </w:r>
      <w:r>
        <w:rPr>
          <w:sz w:val="24"/>
        </w:rPr>
        <w:tab/>
        <w:t>A wide range of instruction leaflets</w:t>
      </w:r>
    </w:p>
    <w:p w:rsidR="00000000" w:rsidRDefault="006D0E7E">
      <w:pPr>
        <w:pStyle w:val="BodyTextIndent2"/>
        <w:ind w:left="900"/>
      </w:pPr>
      <w:r>
        <w:tab/>
        <w:t>f</w:t>
      </w:r>
      <w:r>
        <w:tab/>
        <w:t xml:space="preserve">Several books on specialist </w:t>
      </w:r>
      <w:proofErr w:type="gramStart"/>
      <w:r>
        <w:t>subjects  includin</w:t>
      </w:r>
      <w:r>
        <w:t>g</w:t>
      </w:r>
      <w:proofErr w:type="gramEnd"/>
      <w:r>
        <w:t xml:space="preserve"> the NAFAS Course</w:t>
      </w:r>
    </w:p>
    <w:p w:rsidR="00000000" w:rsidRDefault="006D0E7E">
      <w:pPr>
        <w:pStyle w:val="BodyTextIndent"/>
      </w:pPr>
      <w:r>
        <w:tab/>
        <w:t>g</w:t>
      </w:r>
      <w:r>
        <w:tab/>
        <w:t>Application forms for booking demonstrators, judges and speakers</w:t>
      </w:r>
    </w:p>
    <w:p w:rsidR="00000000" w:rsidRDefault="006D0E7E">
      <w:pPr>
        <w:pStyle w:val="BodyText"/>
        <w:tabs>
          <w:tab w:val="left" w:pos="900"/>
        </w:tabs>
        <w:ind w:left="900" w:hanging="900"/>
      </w:pPr>
      <w:r>
        <w:tab/>
        <w:t>h</w:t>
      </w:r>
      <w:r>
        <w:tab/>
        <w:t>Access to NAFAS Enterprises Ltd, the trading subsidiary of NAFAS, which sells high quality stationary and gift items specially produced for the Association</w:t>
      </w:r>
    </w:p>
    <w:p w:rsidR="00000000" w:rsidRDefault="006D0E7E">
      <w:pPr>
        <w:tabs>
          <w:tab w:val="left" w:pos="540"/>
          <w:tab w:val="left" w:pos="900"/>
        </w:tabs>
        <w:rPr>
          <w:sz w:val="24"/>
        </w:rPr>
      </w:pPr>
      <w:r>
        <w:rPr>
          <w:sz w:val="24"/>
        </w:rPr>
        <w:tab/>
        <w:t>i</w:t>
      </w:r>
      <w:r>
        <w:rPr>
          <w:sz w:val="24"/>
        </w:rPr>
        <w:tab/>
        <w:t xml:space="preserve">A mail </w:t>
      </w:r>
      <w:r>
        <w:rPr>
          <w:sz w:val="24"/>
        </w:rPr>
        <w:t>order book service</w:t>
      </w:r>
    </w:p>
    <w:p w:rsidR="00000000" w:rsidRDefault="006D0E7E">
      <w:pPr>
        <w:tabs>
          <w:tab w:val="left" w:pos="540"/>
        </w:tabs>
        <w:ind w:left="360"/>
        <w:rPr>
          <w:sz w:val="24"/>
        </w:rPr>
      </w:pPr>
    </w:p>
    <w:p w:rsidR="00000000" w:rsidRDefault="006D0E7E">
      <w:pPr>
        <w:tabs>
          <w:tab w:val="left" w:pos="540"/>
        </w:tabs>
        <w:ind w:left="540" w:hanging="540"/>
        <w:jc w:val="both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The Area Association organises day schools; demonstrators’, judges’ and speakers’ courses and tests; exhibitions and competitions; social events and regular meetings of Club representatives which encourage an inter-change of ideas.</w:t>
      </w:r>
    </w:p>
    <w:p w:rsidR="00000000" w:rsidRDefault="006D0E7E">
      <w:pPr>
        <w:rPr>
          <w:sz w:val="24"/>
        </w:rPr>
      </w:pPr>
      <w:r>
        <w:rPr>
          <w:sz w:val="24"/>
        </w:rPr>
        <w:br w:type="column"/>
      </w:r>
    </w:p>
    <w:p w:rsidR="00000000" w:rsidRDefault="006D0E7E">
      <w:pPr>
        <w:rPr>
          <w:sz w:val="24"/>
        </w:rPr>
      </w:pPr>
    </w:p>
    <w:p w:rsidR="00000000" w:rsidRDefault="006D0E7E">
      <w:pPr>
        <w:rPr>
          <w:sz w:val="24"/>
        </w:rPr>
      </w:pPr>
    </w:p>
    <w:p w:rsidR="00000000" w:rsidRDefault="006D0E7E">
      <w:pPr>
        <w:rPr>
          <w:sz w:val="24"/>
        </w:rPr>
      </w:pPr>
    </w:p>
    <w:p w:rsidR="00000000" w:rsidRDefault="006D0E7E">
      <w:pPr>
        <w:pStyle w:val="BodyTextIndent3"/>
        <w:jc w:val="both"/>
      </w:pPr>
      <w:r>
        <w:t>3</w:t>
      </w:r>
      <w:r>
        <w:tab/>
        <w:t>The Councils of all Area Associations are composed of representatives from their affiliated Clubs, where views on policies which affect them can be discussed.</w:t>
      </w:r>
    </w:p>
    <w:p w:rsidR="00000000" w:rsidRDefault="006D0E7E">
      <w:pPr>
        <w:tabs>
          <w:tab w:val="num" w:pos="540"/>
        </w:tabs>
        <w:ind w:left="540" w:hanging="540"/>
        <w:jc w:val="both"/>
        <w:rPr>
          <w:sz w:val="24"/>
        </w:rPr>
      </w:pPr>
    </w:p>
    <w:p w:rsidR="00000000" w:rsidRDefault="006D0E7E">
      <w:pPr>
        <w:tabs>
          <w:tab w:val="left" w:pos="540"/>
        </w:tabs>
        <w:ind w:left="540" w:hanging="540"/>
        <w:jc w:val="both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NAFAS organises annually a National Show open to the public and a residential Assembly fo</w:t>
      </w:r>
      <w:r>
        <w:rPr>
          <w:sz w:val="24"/>
        </w:rPr>
        <w:t>r its affiliates. Study courses, social occasions and a Travel Club are open to members. Good communications are of prime concern and the National Office keeps the Areas in touch by circulating notices and information. NAFAS is a member of the World Associ</w:t>
      </w:r>
      <w:r>
        <w:rPr>
          <w:sz w:val="24"/>
        </w:rPr>
        <w:t>ation of Flower Arrangers and participates in international events.</w:t>
      </w:r>
    </w:p>
    <w:p w:rsidR="00000000" w:rsidRDefault="006D0E7E">
      <w:pPr>
        <w:tabs>
          <w:tab w:val="num" w:pos="540"/>
        </w:tabs>
        <w:ind w:left="540" w:hanging="540"/>
        <w:jc w:val="both"/>
        <w:rPr>
          <w:sz w:val="24"/>
        </w:rPr>
      </w:pPr>
    </w:p>
    <w:p w:rsidR="00000000" w:rsidRDefault="006D0E7E">
      <w:pPr>
        <w:pStyle w:val="BodyTextIndent3"/>
        <w:jc w:val="both"/>
      </w:pPr>
      <w:r>
        <w:t>5</w:t>
      </w:r>
      <w:r>
        <w:tab/>
        <w:t>NAFAS recommends that all Clubs are insured through a reputable insurance company.  Full details are available from Area Treasurers.</w:t>
      </w:r>
    </w:p>
    <w:sectPr w:rsidR="00000000">
      <w:pgSz w:w="16838" w:h="11906" w:orient="landscape" w:code="9"/>
      <w:pgMar w:top="357" w:right="1134" w:bottom="902" w:left="1134" w:header="720" w:footer="720" w:gutter="0"/>
      <w:cols w:num="3" w:space="736" w:equalWidth="0">
        <w:col w:w="4366" w:space="736"/>
        <w:col w:w="4366" w:space="736"/>
        <w:col w:w="4366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2C3"/>
    <w:multiLevelType w:val="multilevel"/>
    <w:tmpl w:val="CF1622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60472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7F0CF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A540657"/>
    <w:multiLevelType w:val="hybridMultilevel"/>
    <w:tmpl w:val="38EE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6A4C6B"/>
    <w:multiLevelType w:val="hybridMultilevel"/>
    <w:tmpl w:val="833E6942"/>
    <w:lvl w:ilvl="0">
      <w:start w:val="5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9871A8"/>
    <w:multiLevelType w:val="hybridMultilevel"/>
    <w:tmpl w:val="CF1622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8546F5"/>
    <w:multiLevelType w:val="hybridMultilevel"/>
    <w:tmpl w:val="DAD486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B3784D"/>
    <w:multiLevelType w:val="multilevel"/>
    <w:tmpl w:val="5DCA9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AD14F0"/>
    <w:multiLevelType w:val="singleLevel"/>
    <w:tmpl w:val="F78086B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9" w15:restartNumberingAfterBreak="0">
    <w:nsid w:val="629112E6"/>
    <w:multiLevelType w:val="singleLevel"/>
    <w:tmpl w:val="F78086B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10" w15:restartNumberingAfterBreak="0">
    <w:nsid w:val="645A2665"/>
    <w:multiLevelType w:val="hybridMultilevel"/>
    <w:tmpl w:val="4F72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D20AED"/>
    <w:multiLevelType w:val="singleLevel"/>
    <w:tmpl w:val="F78086B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12" w15:restartNumberingAfterBreak="0">
    <w:nsid w:val="77927BC6"/>
    <w:multiLevelType w:val="hybridMultilevel"/>
    <w:tmpl w:val="66847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815006"/>
    <w:multiLevelType w:val="multilevel"/>
    <w:tmpl w:val="FC40C8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7B4B3DE5"/>
    <w:multiLevelType w:val="hybridMultilevel"/>
    <w:tmpl w:val="73585C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B5A0CD4"/>
    <w:multiLevelType w:val="hybridMultilevel"/>
    <w:tmpl w:val="D270BF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EE0232A"/>
    <w:multiLevelType w:val="hybridMultilevel"/>
    <w:tmpl w:val="66FC70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6"/>
  </w:num>
  <w:num w:numId="4">
    <w:abstractNumId w:val="14"/>
  </w:num>
  <w:num w:numId="5">
    <w:abstractNumId w:val="6"/>
  </w:num>
  <w:num w:numId="6">
    <w:abstractNumId w:val="12"/>
  </w:num>
  <w:num w:numId="7">
    <w:abstractNumId w:val="13"/>
  </w:num>
  <w:num w:numId="8">
    <w:abstractNumId w:val="7"/>
  </w:num>
  <w:num w:numId="9">
    <w:abstractNumId w:val="15"/>
  </w:num>
  <w:num w:numId="10">
    <w:abstractNumId w:val="4"/>
  </w:num>
  <w:num w:numId="11">
    <w:abstractNumId w:val="0"/>
  </w:num>
  <w:num w:numId="12">
    <w:abstractNumId w:val="3"/>
  </w:num>
  <w:num w:numId="13">
    <w:abstractNumId w:val="1"/>
  </w:num>
  <w:num w:numId="14">
    <w:abstractNumId w:val="2"/>
  </w:num>
  <w:num w:numId="15">
    <w:abstractNumId w:val="8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2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E7E"/>
    <w:rsid w:val="006D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50C0131-E66B-49E4-BDA2-2153DE33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pPr>
      <w:tabs>
        <w:tab w:val="left" w:pos="540"/>
      </w:tabs>
    </w:pPr>
    <w:rPr>
      <w:sz w:val="24"/>
    </w:rPr>
  </w:style>
  <w:style w:type="paragraph" w:styleId="BodyTextIndent">
    <w:name w:val="Body Text Indent"/>
    <w:basedOn w:val="Normal"/>
    <w:semiHidden/>
    <w:pPr>
      <w:tabs>
        <w:tab w:val="left" w:pos="540"/>
        <w:tab w:val="left" w:pos="900"/>
      </w:tabs>
      <w:ind w:left="900" w:hanging="900"/>
    </w:pPr>
    <w:rPr>
      <w:sz w:val="24"/>
    </w:rPr>
  </w:style>
  <w:style w:type="paragraph" w:styleId="BodyTextIndent2">
    <w:name w:val="Body Text Indent 2"/>
    <w:basedOn w:val="Normal"/>
    <w:semiHidden/>
    <w:pPr>
      <w:tabs>
        <w:tab w:val="left" w:pos="540"/>
        <w:tab w:val="left" w:pos="900"/>
      </w:tabs>
      <w:ind w:left="540" w:hanging="900"/>
    </w:pPr>
    <w:rPr>
      <w:sz w:val="24"/>
    </w:rPr>
  </w:style>
  <w:style w:type="paragraph" w:styleId="BodyTextIndent3">
    <w:name w:val="Body Text Indent 3"/>
    <w:basedOn w:val="Normal"/>
    <w:semiHidden/>
    <w:pPr>
      <w:tabs>
        <w:tab w:val="left" w:pos="540"/>
      </w:tabs>
      <w:ind w:left="540" w:hanging="540"/>
    </w:pPr>
    <w:rPr>
      <w:sz w:val="24"/>
    </w:rPr>
  </w:style>
  <w:style w:type="paragraph" w:styleId="BodyText2">
    <w:name w:val="Body Text 2"/>
    <w:basedOn w:val="Normal"/>
    <w:semiHidden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wers@nafa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fas.org.uk" TargetMode="External"/><Relationship Id="rId5" Type="http://schemas.openxmlformats.org/officeDocument/2006/relationships/hyperlink" Target="mailto:flowers@nafas.org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4036</CharactersWithSpaces>
  <SharedDoc>false</SharedDoc>
  <HLinks>
    <vt:vector size="18" baseType="variant">
      <vt:variant>
        <vt:i4>8060945</vt:i4>
      </vt:variant>
      <vt:variant>
        <vt:i4>6</vt:i4>
      </vt:variant>
      <vt:variant>
        <vt:i4>0</vt:i4>
      </vt:variant>
      <vt:variant>
        <vt:i4>5</vt:i4>
      </vt:variant>
      <vt:variant>
        <vt:lpwstr>mailto:flowers@nafas.org.uk</vt:lpwstr>
      </vt:variant>
      <vt:variant>
        <vt:lpwstr/>
      </vt:variant>
      <vt:variant>
        <vt:i4>131145</vt:i4>
      </vt:variant>
      <vt:variant>
        <vt:i4>3</vt:i4>
      </vt:variant>
      <vt:variant>
        <vt:i4>0</vt:i4>
      </vt:variant>
      <vt:variant>
        <vt:i4>5</vt:i4>
      </vt:variant>
      <vt:variant>
        <vt:lpwstr>http://www.nafas.org.uk/</vt:lpwstr>
      </vt:variant>
      <vt:variant>
        <vt:lpwstr/>
      </vt:variant>
      <vt:variant>
        <vt:i4>8060945</vt:i4>
      </vt:variant>
      <vt:variant>
        <vt:i4>0</vt:i4>
      </vt:variant>
      <vt:variant>
        <vt:i4>0</vt:i4>
      </vt:variant>
      <vt:variant>
        <vt:i4>5</vt:i4>
      </vt:variant>
      <vt:variant>
        <vt:lpwstr>mailto:flowers@nafas.org.uk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Lance Irvin</dc:creator>
  <cp:keywords/>
  <dc:description/>
  <cp:lastModifiedBy>Anne Hyde</cp:lastModifiedBy>
  <cp:revision>2</cp:revision>
  <cp:lastPrinted>2005-03-30T09:50:00Z</cp:lastPrinted>
  <dcterms:created xsi:type="dcterms:W3CDTF">2017-01-29T17:45:00Z</dcterms:created>
  <dcterms:modified xsi:type="dcterms:W3CDTF">2017-01-29T17:45:00Z</dcterms:modified>
</cp:coreProperties>
</file>