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64" w:rsidRPr="00990F2C" w:rsidRDefault="00F52964" w:rsidP="00F52964">
      <w:pPr>
        <w:rPr>
          <w:b/>
          <w:sz w:val="22"/>
          <w:szCs w:val="22"/>
        </w:rPr>
      </w:pPr>
      <w:bookmarkStart w:id="0" w:name="_GoBack"/>
      <w:bookmarkEnd w:id="0"/>
      <w:r w:rsidRPr="00990F2C">
        <w:rPr>
          <w:b/>
          <w:sz w:val="22"/>
          <w:szCs w:val="22"/>
        </w:rPr>
        <w:t>What is Awards for All?</w:t>
      </w:r>
    </w:p>
    <w:p w:rsidR="00F52964" w:rsidRPr="00990F2C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It is a joint Lottery grants scheme aimed at local communities.  Grants between £300 and £10,000 may be awarded</w:t>
      </w:r>
      <w:r w:rsidR="001B7CD0" w:rsidRPr="00990F2C">
        <w:rPr>
          <w:sz w:val="22"/>
          <w:szCs w:val="22"/>
        </w:rPr>
        <w:t>.</w:t>
      </w:r>
    </w:p>
    <w:p w:rsidR="00F52964" w:rsidRPr="00990F2C" w:rsidRDefault="00F52964" w:rsidP="00B63951">
      <w:pPr>
        <w:jc w:val="both"/>
        <w:rPr>
          <w:rFonts w:ascii="Gill Sans" w:hAnsi="Gill Sans"/>
          <w:sz w:val="22"/>
          <w:szCs w:val="22"/>
        </w:rPr>
      </w:pPr>
    </w:p>
    <w:p w:rsidR="00F52964" w:rsidRPr="00990F2C" w:rsidRDefault="00F52964" w:rsidP="00B63951">
      <w:pPr>
        <w:jc w:val="both"/>
        <w:rPr>
          <w:b/>
          <w:sz w:val="22"/>
          <w:szCs w:val="22"/>
        </w:rPr>
      </w:pPr>
      <w:r w:rsidRPr="00990F2C">
        <w:rPr>
          <w:b/>
          <w:sz w:val="22"/>
          <w:szCs w:val="22"/>
        </w:rPr>
        <w:t>Who can apply?</w:t>
      </w:r>
    </w:p>
    <w:p w:rsidR="00F52964" w:rsidRPr="00990F2C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Any not-for-profit group may apply but:</w:t>
      </w:r>
    </w:p>
    <w:p w:rsidR="00F52964" w:rsidRPr="00990F2C" w:rsidRDefault="00F52964" w:rsidP="00B63951">
      <w:pPr>
        <w:numPr>
          <w:ilvl w:val="0"/>
          <w:numId w:val="1"/>
        </w:numPr>
        <w:tabs>
          <w:tab w:val="clear" w:pos="1080"/>
          <w:tab w:val="num" w:pos="-360"/>
        </w:tabs>
        <w:ind w:left="720"/>
        <w:jc w:val="both"/>
        <w:rPr>
          <w:sz w:val="22"/>
          <w:szCs w:val="22"/>
        </w:rPr>
      </w:pPr>
      <w:r w:rsidRPr="00990F2C">
        <w:rPr>
          <w:sz w:val="22"/>
          <w:szCs w:val="22"/>
        </w:rPr>
        <w:t>You must have a bank account that requires at least two</w:t>
      </w:r>
      <w:r w:rsidR="00A4016C" w:rsidRPr="00990F2C">
        <w:rPr>
          <w:sz w:val="22"/>
          <w:szCs w:val="22"/>
        </w:rPr>
        <w:t xml:space="preserve"> p</w:t>
      </w:r>
      <w:r w:rsidRPr="00990F2C">
        <w:rPr>
          <w:sz w:val="22"/>
          <w:szCs w:val="22"/>
        </w:rPr>
        <w:t>eople to sign cheques</w:t>
      </w:r>
    </w:p>
    <w:p w:rsidR="00F52964" w:rsidRPr="00990F2C" w:rsidRDefault="00F52964" w:rsidP="00B63951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990F2C">
        <w:rPr>
          <w:sz w:val="22"/>
          <w:szCs w:val="22"/>
        </w:rPr>
        <w:t>You must use the grant within one year</w:t>
      </w:r>
    </w:p>
    <w:p w:rsidR="00D847E4" w:rsidRPr="00DF6B97" w:rsidRDefault="00D847E4" w:rsidP="00B63951">
      <w:pPr>
        <w:jc w:val="both"/>
      </w:pPr>
    </w:p>
    <w:p w:rsidR="00F52964" w:rsidRPr="00990F2C" w:rsidRDefault="00F52964" w:rsidP="00B63951">
      <w:pPr>
        <w:jc w:val="both"/>
        <w:rPr>
          <w:b/>
          <w:sz w:val="22"/>
          <w:szCs w:val="22"/>
        </w:rPr>
      </w:pPr>
      <w:r w:rsidRPr="00990F2C">
        <w:rPr>
          <w:b/>
          <w:sz w:val="22"/>
          <w:szCs w:val="22"/>
        </w:rPr>
        <w:t>What are Grants awarded for?</w:t>
      </w:r>
    </w:p>
    <w:p w:rsidR="00F52964" w:rsidRPr="00990F2C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Any project that benefits the local community</w:t>
      </w:r>
      <w:r w:rsidR="00643384" w:rsidRPr="00990F2C">
        <w:rPr>
          <w:sz w:val="22"/>
          <w:szCs w:val="22"/>
        </w:rPr>
        <w:t>.  E</w:t>
      </w:r>
      <w:r w:rsidRPr="00990F2C">
        <w:rPr>
          <w:sz w:val="22"/>
          <w:szCs w:val="22"/>
        </w:rPr>
        <w:t xml:space="preserve">ach </w:t>
      </w:r>
      <w:r w:rsidR="00703793" w:rsidRPr="00990F2C">
        <w:rPr>
          <w:sz w:val="22"/>
          <w:szCs w:val="22"/>
        </w:rPr>
        <w:t>Regional Area</w:t>
      </w:r>
      <w:r w:rsidRPr="00990F2C">
        <w:rPr>
          <w:sz w:val="22"/>
          <w:szCs w:val="22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990F2C">
            <w:rPr>
              <w:sz w:val="22"/>
              <w:szCs w:val="22"/>
            </w:rPr>
            <w:t>UK</w:t>
          </w:r>
        </w:smartTag>
      </w:smartTag>
      <w:r w:rsidRPr="00990F2C">
        <w:rPr>
          <w:sz w:val="22"/>
          <w:szCs w:val="22"/>
        </w:rPr>
        <w:t xml:space="preserve"> does have regional criteria and national criteria </w:t>
      </w:r>
      <w:r w:rsidR="00703793" w:rsidRPr="00990F2C">
        <w:rPr>
          <w:sz w:val="22"/>
          <w:szCs w:val="22"/>
        </w:rPr>
        <w:t xml:space="preserve">- </w:t>
      </w:r>
      <w:r w:rsidRPr="00990F2C">
        <w:rPr>
          <w:sz w:val="22"/>
          <w:szCs w:val="22"/>
        </w:rPr>
        <w:t>but don’t let these deter you from applying.</w:t>
      </w:r>
    </w:p>
    <w:p w:rsidR="00F52964" w:rsidRPr="00990F2C" w:rsidRDefault="00F52964" w:rsidP="00F52964">
      <w:pPr>
        <w:rPr>
          <w:sz w:val="22"/>
          <w:szCs w:val="22"/>
        </w:rPr>
      </w:pPr>
    </w:p>
    <w:p w:rsidR="00F52964" w:rsidRPr="00990F2C" w:rsidRDefault="00F52964" w:rsidP="00B63951">
      <w:pPr>
        <w:jc w:val="both"/>
        <w:rPr>
          <w:b/>
          <w:sz w:val="22"/>
          <w:szCs w:val="22"/>
        </w:rPr>
      </w:pPr>
      <w:r w:rsidRPr="00990F2C">
        <w:rPr>
          <w:b/>
          <w:sz w:val="22"/>
          <w:szCs w:val="22"/>
        </w:rPr>
        <w:t>What about Flower Clubs?</w:t>
      </w:r>
    </w:p>
    <w:p w:rsidR="00F52964" w:rsidRPr="00990F2C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 xml:space="preserve">Many Flower Clubs up and down the country have </w:t>
      </w:r>
      <w:r w:rsidR="00643384" w:rsidRPr="00990F2C">
        <w:rPr>
          <w:sz w:val="22"/>
          <w:szCs w:val="22"/>
        </w:rPr>
        <w:t>been awarded a grant</w:t>
      </w:r>
      <w:r w:rsidRPr="00990F2C">
        <w:rPr>
          <w:sz w:val="22"/>
          <w:szCs w:val="22"/>
        </w:rPr>
        <w:t xml:space="preserve"> and some have had more than one. </w:t>
      </w:r>
    </w:p>
    <w:p w:rsidR="00F52964" w:rsidRPr="00990F2C" w:rsidRDefault="00F52964" w:rsidP="00B63951">
      <w:pPr>
        <w:jc w:val="both"/>
        <w:rPr>
          <w:rFonts w:ascii="Gill Sans" w:hAnsi="Gill Sans"/>
          <w:sz w:val="22"/>
          <w:szCs w:val="22"/>
        </w:rPr>
      </w:pPr>
    </w:p>
    <w:p w:rsidR="00F52964" w:rsidRPr="00990F2C" w:rsidRDefault="00F52964" w:rsidP="00B63951">
      <w:pPr>
        <w:jc w:val="both"/>
        <w:rPr>
          <w:b/>
          <w:sz w:val="22"/>
          <w:szCs w:val="22"/>
        </w:rPr>
      </w:pPr>
      <w:r w:rsidRPr="00990F2C">
        <w:rPr>
          <w:b/>
          <w:sz w:val="22"/>
          <w:szCs w:val="22"/>
        </w:rPr>
        <w:t>For what sort of projects have Flower Clubs applied for a grant</w:t>
      </w:r>
      <w:r w:rsidR="00643384" w:rsidRPr="00990F2C">
        <w:rPr>
          <w:b/>
          <w:sz w:val="22"/>
          <w:szCs w:val="22"/>
        </w:rPr>
        <w:t xml:space="preserve"> from Awards for All</w:t>
      </w:r>
      <w:r w:rsidRPr="00990F2C">
        <w:rPr>
          <w:b/>
          <w:sz w:val="22"/>
          <w:szCs w:val="22"/>
        </w:rPr>
        <w:t>?</w:t>
      </w:r>
    </w:p>
    <w:p w:rsidR="00F52964" w:rsidRPr="00990F2C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An educational project seems to attract a grant</w:t>
      </w:r>
      <w:r w:rsidR="00643384" w:rsidRPr="00990F2C">
        <w:rPr>
          <w:sz w:val="22"/>
          <w:szCs w:val="22"/>
        </w:rPr>
        <w:t>:</w:t>
      </w:r>
    </w:p>
    <w:p w:rsidR="00F52964" w:rsidRPr="00990F2C" w:rsidRDefault="00F52964" w:rsidP="00B63951">
      <w:pPr>
        <w:numPr>
          <w:ilvl w:val="0"/>
          <w:numId w:val="2"/>
        </w:num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One club paid for all its members to visit the Chelsea Flower Show (all travel, overnight accommodation and entrance to the show) and included a visit to NAFAS Headquarters!</w:t>
      </w:r>
    </w:p>
    <w:p w:rsidR="00F52964" w:rsidRPr="00990F2C" w:rsidRDefault="00F52964" w:rsidP="00B63951">
      <w:pPr>
        <w:numPr>
          <w:ilvl w:val="0"/>
          <w:numId w:val="2"/>
        </w:num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Other clubs have had a grant to put on Workshops, pay for the tutor, the hall and in som</w:t>
      </w:r>
      <w:r w:rsidR="00B63951">
        <w:rPr>
          <w:sz w:val="22"/>
          <w:szCs w:val="22"/>
        </w:rPr>
        <w:t>e cases the plant material</w:t>
      </w:r>
    </w:p>
    <w:p w:rsidR="00F52964" w:rsidRPr="00990F2C" w:rsidRDefault="00F52964" w:rsidP="00B63951">
      <w:pPr>
        <w:numPr>
          <w:ilvl w:val="0"/>
          <w:numId w:val="2"/>
        </w:numPr>
        <w:jc w:val="both"/>
        <w:rPr>
          <w:sz w:val="22"/>
          <w:szCs w:val="22"/>
        </w:rPr>
      </w:pPr>
      <w:r w:rsidRPr="00990F2C">
        <w:rPr>
          <w:sz w:val="22"/>
          <w:szCs w:val="22"/>
        </w:rPr>
        <w:t xml:space="preserve">Some clubs have received funding for </w:t>
      </w:r>
      <w:r w:rsidR="00B63951">
        <w:rPr>
          <w:sz w:val="22"/>
          <w:szCs w:val="22"/>
        </w:rPr>
        <w:t>an entire year’s demonstrations</w:t>
      </w:r>
    </w:p>
    <w:p w:rsidR="00F52964" w:rsidRPr="00990F2C" w:rsidRDefault="00B63951" w:rsidP="00B6395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Flower Festival</w:t>
      </w:r>
    </w:p>
    <w:p w:rsidR="009D3542" w:rsidRPr="00990F2C" w:rsidRDefault="009D3542" w:rsidP="00F52964">
      <w:pPr>
        <w:numPr>
          <w:ilvl w:val="0"/>
          <w:numId w:val="2"/>
        </w:numPr>
        <w:rPr>
          <w:sz w:val="22"/>
          <w:szCs w:val="22"/>
        </w:rPr>
      </w:pPr>
      <w:r w:rsidRPr="00990F2C">
        <w:rPr>
          <w:sz w:val="22"/>
          <w:szCs w:val="22"/>
        </w:rPr>
        <w:t xml:space="preserve">Hearing </w:t>
      </w:r>
      <w:r w:rsidR="00B63951">
        <w:rPr>
          <w:sz w:val="22"/>
          <w:szCs w:val="22"/>
        </w:rPr>
        <w:t>loop system in the meeting hall</w:t>
      </w:r>
    </w:p>
    <w:p w:rsidR="009D3542" w:rsidRPr="00990F2C" w:rsidRDefault="00B63951" w:rsidP="00F529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Tables</w:t>
      </w:r>
    </w:p>
    <w:p w:rsidR="00F52964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All these were loosely described by the successful clubs as ‘educational’ in their application.</w:t>
      </w:r>
      <w:r w:rsidR="00B63951">
        <w:rPr>
          <w:sz w:val="22"/>
          <w:szCs w:val="22"/>
        </w:rPr>
        <w:t xml:space="preserve">  </w:t>
      </w:r>
      <w:r w:rsidRPr="00990F2C">
        <w:rPr>
          <w:sz w:val="22"/>
          <w:szCs w:val="22"/>
        </w:rPr>
        <w:t>You can apply for a variety of projects in the one application.</w:t>
      </w:r>
    </w:p>
    <w:p w:rsidR="00321350" w:rsidRPr="00990F2C" w:rsidRDefault="00321350" w:rsidP="00B63951">
      <w:pPr>
        <w:jc w:val="both"/>
        <w:rPr>
          <w:sz w:val="22"/>
          <w:szCs w:val="22"/>
        </w:rPr>
      </w:pPr>
    </w:p>
    <w:p w:rsidR="00F52964" w:rsidRPr="00990F2C" w:rsidRDefault="00F52964" w:rsidP="00B63951">
      <w:pPr>
        <w:jc w:val="both"/>
        <w:rPr>
          <w:sz w:val="22"/>
          <w:szCs w:val="22"/>
        </w:rPr>
      </w:pPr>
      <w:r w:rsidRPr="00990F2C">
        <w:rPr>
          <w:sz w:val="22"/>
          <w:szCs w:val="22"/>
        </w:rPr>
        <w:t>At some stage some of the projects must be a benefit to the wider community rather than just the Flower Club ie workshops you have to put on because none exist through the local education authority.</w:t>
      </w:r>
    </w:p>
    <w:p w:rsidR="00F52964" w:rsidRDefault="00F52964" w:rsidP="00F52964">
      <w:pPr>
        <w:rPr>
          <w:rFonts w:ascii="Gill Sans" w:hAnsi="Gill Sans"/>
          <w:sz w:val="20"/>
          <w:szCs w:val="20"/>
        </w:rPr>
      </w:pPr>
    </w:p>
    <w:p w:rsidR="00DD7E20" w:rsidRPr="00F835C4" w:rsidRDefault="00DD7E20" w:rsidP="00F52964">
      <w:pPr>
        <w:rPr>
          <w:rFonts w:ascii="Gill Sans" w:hAnsi="Gill Sans"/>
          <w:sz w:val="20"/>
          <w:szCs w:val="20"/>
        </w:rPr>
      </w:pPr>
    </w:p>
    <w:p w:rsidR="00F52964" w:rsidRPr="00DD7E20" w:rsidRDefault="00A45062" w:rsidP="00F52964">
      <w:pPr>
        <w:rPr>
          <w:b/>
          <w:sz w:val="22"/>
          <w:szCs w:val="22"/>
        </w:rPr>
      </w:pPr>
      <w:r>
        <w:rPr>
          <w:b/>
          <w:sz w:val="22"/>
          <w:szCs w:val="22"/>
        </w:rPr>
        <w:t>Awards are not granted for the following:</w:t>
      </w:r>
    </w:p>
    <w:p w:rsidR="00F52964" w:rsidRPr="00DD7E20" w:rsidRDefault="00DD7E20" w:rsidP="005B6319">
      <w:pPr>
        <w:numPr>
          <w:ilvl w:val="0"/>
          <w:numId w:val="5"/>
        </w:numPr>
        <w:rPr>
          <w:sz w:val="22"/>
          <w:szCs w:val="22"/>
        </w:rPr>
      </w:pPr>
      <w:r w:rsidRPr="00DD7E20">
        <w:rPr>
          <w:sz w:val="22"/>
          <w:szCs w:val="22"/>
        </w:rPr>
        <w:t>Ordinary running costs</w:t>
      </w:r>
    </w:p>
    <w:p w:rsidR="00F52964" w:rsidRPr="00DD7E20" w:rsidRDefault="00D847E4" w:rsidP="005B6319">
      <w:pPr>
        <w:numPr>
          <w:ilvl w:val="0"/>
          <w:numId w:val="7"/>
        </w:numPr>
        <w:rPr>
          <w:sz w:val="22"/>
          <w:szCs w:val="22"/>
        </w:rPr>
      </w:pPr>
      <w:r w:rsidRPr="00DD7E20">
        <w:rPr>
          <w:sz w:val="22"/>
          <w:szCs w:val="22"/>
        </w:rPr>
        <w:t>A</w:t>
      </w:r>
      <w:r w:rsidR="00F52964" w:rsidRPr="00DD7E20">
        <w:rPr>
          <w:sz w:val="22"/>
          <w:szCs w:val="22"/>
        </w:rPr>
        <w:t>ny p</w:t>
      </w:r>
      <w:r w:rsidR="00DD7E20" w:rsidRPr="00DD7E20">
        <w:rPr>
          <w:sz w:val="22"/>
          <w:szCs w:val="22"/>
        </w:rPr>
        <w:t>roject that has already started</w:t>
      </w:r>
    </w:p>
    <w:p w:rsidR="00F52964" w:rsidRPr="00DD7E20" w:rsidRDefault="00D847E4" w:rsidP="005B6319">
      <w:pPr>
        <w:numPr>
          <w:ilvl w:val="0"/>
          <w:numId w:val="9"/>
        </w:numPr>
        <w:rPr>
          <w:sz w:val="22"/>
          <w:szCs w:val="22"/>
        </w:rPr>
      </w:pPr>
      <w:r w:rsidRPr="00DD7E20">
        <w:rPr>
          <w:sz w:val="22"/>
          <w:szCs w:val="22"/>
        </w:rPr>
        <w:t>A</w:t>
      </w:r>
      <w:r w:rsidR="00F52964" w:rsidRPr="00DD7E20">
        <w:rPr>
          <w:sz w:val="22"/>
          <w:szCs w:val="22"/>
        </w:rPr>
        <w:t xml:space="preserve"> projec</w:t>
      </w:r>
      <w:r w:rsidR="00DD7E20" w:rsidRPr="00DD7E20">
        <w:rPr>
          <w:sz w:val="22"/>
          <w:szCs w:val="22"/>
        </w:rPr>
        <w:t>t that only benefits one person</w:t>
      </w:r>
    </w:p>
    <w:p w:rsidR="00D239E8" w:rsidRPr="00DD7E20" w:rsidRDefault="00D239E8">
      <w:pPr>
        <w:rPr>
          <w:sz w:val="22"/>
          <w:szCs w:val="22"/>
        </w:rPr>
      </w:pPr>
    </w:p>
    <w:p w:rsidR="00F52964" w:rsidRPr="00DD7E20" w:rsidRDefault="00DD7E20" w:rsidP="00F52964">
      <w:pPr>
        <w:rPr>
          <w:b/>
          <w:sz w:val="22"/>
          <w:szCs w:val="22"/>
        </w:rPr>
      </w:pPr>
      <w:r w:rsidRPr="00DD7E20">
        <w:rPr>
          <w:b/>
          <w:sz w:val="22"/>
          <w:szCs w:val="22"/>
        </w:rPr>
        <w:t>Before you apply</w:t>
      </w:r>
      <w:r w:rsidR="00F95D56">
        <w:rPr>
          <w:b/>
          <w:sz w:val="22"/>
          <w:szCs w:val="22"/>
        </w:rPr>
        <w:t>:</w:t>
      </w:r>
    </w:p>
    <w:p w:rsidR="00F52964" w:rsidRPr="00DD7E20" w:rsidRDefault="00F52964" w:rsidP="005B6319">
      <w:pPr>
        <w:numPr>
          <w:ilvl w:val="0"/>
          <w:numId w:val="9"/>
        </w:numPr>
        <w:rPr>
          <w:sz w:val="22"/>
          <w:szCs w:val="22"/>
        </w:rPr>
      </w:pPr>
      <w:r w:rsidRPr="00DD7E20">
        <w:rPr>
          <w:sz w:val="22"/>
          <w:szCs w:val="22"/>
        </w:rPr>
        <w:t>Be clear in you</w:t>
      </w:r>
      <w:r w:rsidR="005B6319">
        <w:rPr>
          <w:sz w:val="22"/>
          <w:szCs w:val="22"/>
        </w:rPr>
        <w:t>r own minds what the project is</w:t>
      </w:r>
    </w:p>
    <w:p w:rsidR="00F52964" w:rsidRPr="00DD7E20" w:rsidRDefault="00F52964" w:rsidP="005B6319">
      <w:pPr>
        <w:numPr>
          <w:ilvl w:val="0"/>
          <w:numId w:val="9"/>
        </w:numPr>
        <w:rPr>
          <w:sz w:val="22"/>
          <w:szCs w:val="22"/>
        </w:rPr>
      </w:pPr>
      <w:r w:rsidRPr="00DD7E20">
        <w:rPr>
          <w:sz w:val="22"/>
          <w:szCs w:val="22"/>
        </w:rPr>
        <w:t>Be clear who will ben</w:t>
      </w:r>
      <w:r w:rsidR="005B6319">
        <w:rPr>
          <w:sz w:val="22"/>
          <w:szCs w:val="22"/>
        </w:rPr>
        <w:t>efit</w:t>
      </w:r>
    </w:p>
    <w:p w:rsidR="00F52964" w:rsidRPr="00DD7E20" w:rsidRDefault="00F52964" w:rsidP="005B6319">
      <w:pPr>
        <w:numPr>
          <w:ilvl w:val="0"/>
          <w:numId w:val="9"/>
        </w:numPr>
        <w:rPr>
          <w:sz w:val="22"/>
          <w:szCs w:val="22"/>
        </w:rPr>
      </w:pPr>
      <w:r w:rsidRPr="00DD7E20">
        <w:rPr>
          <w:sz w:val="22"/>
          <w:szCs w:val="22"/>
        </w:rPr>
        <w:t>You need to cost it</w:t>
      </w:r>
      <w:r w:rsidR="005B6319">
        <w:rPr>
          <w:sz w:val="22"/>
          <w:szCs w:val="22"/>
        </w:rPr>
        <w:t xml:space="preserve"> with great care</w:t>
      </w:r>
    </w:p>
    <w:p w:rsidR="00F52964" w:rsidRPr="00DD7E20" w:rsidRDefault="00F52964" w:rsidP="005B6319">
      <w:pPr>
        <w:numPr>
          <w:ilvl w:val="0"/>
          <w:numId w:val="9"/>
        </w:numPr>
        <w:rPr>
          <w:sz w:val="22"/>
          <w:szCs w:val="22"/>
        </w:rPr>
      </w:pPr>
      <w:r w:rsidRPr="00DD7E20">
        <w:rPr>
          <w:sz w:val="22"/>
          <w:szCs w:val="22"/>
        </w:rPr>
        <w:t>You will need to submit original bank statements showing what the club has in funds but remember even if you have quite a lot of money it is a NAFAS requirement that you should have enough funds to run the club for two years and the gr</w:t>
      </w:r>
      <w:r w:rsidR="00F71D49">
        <w:rPr>
          <w:sz w:val="22"/>
          <w:szCs w:val="22"/>
        </w:rPr>
        <w:t>ant is in addition to that</w:t>
      </w:r>
    </w:p>
    <w:p w:rsidR="00F52964" w:rsidRPr="00DD7E20" w:rsidRDefault="00F52964" w:rsidP="00F95D56">
      <w:pPr>
        <w:numPr>
          <w:ilvl w:val="0"/>
          <w:numId w:val="9"/>
        </w:numPr>
        <w:rPr>
          <w:sz w:val="22"/>
          <w:szCs w:val="22"/>
        </w:rPr>
      </w:pPr>
      <w:r w:rsidRPr="00DD7E20">
        <w:rPr>
          <w:sz w:val="22"/>
          <w:szCs w:val="22"/>
        </w:rPr>
        <w:t xml:space="preserve">Be prepared to complete quite a long </w:t>
      </w:r>
      <w:r w:rsidR="00F95D56">
        <w:rPr>
          <w:sz w:val="22"/>
          <w:szCs w:val="22"/>
        </w:rPr>
        <w:t xml:space="preserve">application </w:t>
      </w:r>
      <w:r w:rsidR="00427336">
        <w:rPr>
          <w:sz w:val="22"/>
          <w:szCs w:val="22"/>
        </w:rPr>
        <w:t>form</w:t>
      </w:r>
    </w:p>
    <w:p w:rsidR="00D847E4" w:rsidRPr="00F835C4" w:rsidRDefault="00D847E4" w:rsidP="00F52964">
      <w:pPr>
        <w:rPr>
          <w:rFonts w:ascii="Gill Sans" w:hAnsi="Gill Sans"/>
          <w:sz w:val="20"/>
          <w:szCs w:val="20"/>
        </w:rPr>
      </w:pPr>
    </w:p>
    <w:p w:rsidR="00D847E4" w:rsidRPr="00DD7E20" w:rsidRDefault="00D847E4" w:rsidP="00F52964">
      <w:pPr>
        <w:rPr>
          <w:sz w:val="22"/>
          <w:szCs w:val="22"/>
        </w:rPr>
      </w:pPr>
      <w:r w:rsidRPr="00DD7E20">
        <w:rPr>
          <w:b/>
          <w:sz w:val="22"/>
          <w:szCs w:val="22"/>
        </w:rPr>
        <w:t>You will need to send with your application</w:t>
      </w:r>
      <w:r w:rsidR="00C9715A">
        <w:rPr>
          <w:b/>
          <w:sz w:val="22"/>
          <w:szCs w:val="22"/>
        </w:rPr>
        <w:t xml:space="preserve"> form:</w:t>
      </w:r>
    </w:p>
    <w:p w:rsidR="00D847E4" w:rsidRPr="00DD7E20" w:rsidRDefault="00C9715A" w:rsidP="00C9715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Your Constitution</w:t>
      </w:r>
    </w:p>
    <w:p w:rsidR="00D847E4" w:rsidRPr="00DD7E20" w:rsidRDefault="00C9715A" w:rsidP="00C9715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Your latest annual accounts</w:t>
      </w:r>
    </w:p>
    <w:p w:rsidR="00D847E4" w:rsidRPr="00DD7E20" w:rsidRDefault="00D847E4" w:rsidP="00C9715A">
      <w:pPr>
        <w:numPr>
          <w:ilvl w:val="0"/>
          <w:numId w:val="10"/>
        </w:numPr>
        <w:rPr>
          <w:sz w:val="22"/>
          <w:szCs w:val="22"/>
        </w:rPr>
      </w:pPr>
      <w:r w:rsidRPr="00DD7E20">
        <w:rPr>
          <w:sz w:val="22"/>
          <w:szCs w:val="22"/>
        </w:rPr>
        <w:t>Three  consecutive months’ worth of rece</w:t>
      </w:r>
      <w:r w:rsidR="00C9715A">
        <w:rPr>
          <w:sz w:val="22"/>
          <w:szCs w:val="22"/>
        </w:rPr>
        <w:t>nt and original bank statements</w:t>
      </w:r>
    </w:p>
    <w:p w:rsidR="00C9715A" w:rsidRDefault="00D847E4" w:rsidP="00F52964">
      <w:pPr>
        <w:numPr>
          <w:ilvl w:val="0"/>
          <w:numId w:val="10"/>
        </w:numPr>
        <w:rPr>
          <w:sz w:val="22"/>
          <w:szCs w:val="22"/>
        </w:rPr>
      </w:pPr>
      <w:r w:rsidRPr="00DD7E20">
        <w:rPr>
          <w:sz w:val="22"/>
          <w:szCs w:val="22"/>
        </w:rPr>
        <w:t>Photocopies of the</w:t>
      </w:r>
      <w:r w:rsidR="00C9715A">
        <w:rPr>
          <w:sz w:val="22"/>
          <w:szCs w:val="22"/>
        </w:rPr>
        <w:t>se statements</w:t>
      </w:r>
    </w:p>
    <w:p w:rsidR="00F52964" w:rsidRPr="00DD7E20" w:rsidRDefault="00F52964" w:rsidP="00A45062">
      <w:pPr>
        <w:ind w:left="360"/>
        <w:rPr>
          <w:sz w:val="22"/>
          <w:szCs w:val="22"/>
        </w:rPr>
      </w:pPr>
    </w:p>
    <w:p w:rsidR="00F52964" w:rsidRPr="00DD7E20" w:rsidRDefault="00F52964" w:rsidP="00F52964">
      <w:pPr>
        <w:rPr>
          <w:b/>
          <w:sz w:val="22"/>
          <w:szCs w:val="22"/>
        </w:rPr>
      </w:pPr>
      <w:r w:rsidRPr="00DD7E20">
        <w:rPr>
          <w:b/>
          <w:sz w:val="22"/>
          <w:szCs w:val="22"/>
        </w:rPr>
        <w:t>If at first you don’t succeed!!</w:t>
      </w:r>
    </w:p>
    <w:p w:rsidR="00F52964" w:rsidRPr="00DD7E20" w:rsidRDefault="00427336" w:rsidP="00C9715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Find out why</w:t>
      </w:r>
    </w:p>
    <w:p w:rsidR="00D847E4" w:rsidRPr="00DD7E20" w:rsidRDefault="00F52964" w:rsidP="00C9715A">
      <w:pPr>
        <w:numPr>
          <w:ilvl w:val="0"/>
          <w:numId w:val="11"/>
        </w:numPr>
        <w:rPr>
          <w:sz w:val="22"/>
          <w:szCs w:val="22"/>
        </w:rPr>
      </w:pPr>
      <w:r w:rsidRPr="00DD7E20">
        <w:rPr>
          <w:sz w:val="22"/>
          <w:szCs w:val="22"/>
        </w:rPr>
        <w:t xml:space="preserve">Apply again taking into account </w:t>
      </w:r>
      <w:r w:rsidR="00427336">
        <w:rPr>
          <w:sz w:val="22"/>
          <w:szCs w:val="22"/>
        </w:rPr>
        <w:t>the reason for original refusal</w:t>
      </w:r>
    </w:p>
    <w:p w:rsidR="00D847E4" w:rsidRPr="00DD7E20" w:rsidRDefault="00D847E4" w:rsidP="00F52964">
      <w:pPr>
        <w:rPr>
          <w:sz w:val="22"/>
          <w:szCs w:val="22"/>
        </w:rPr>
      </w:pPr>
    </w:p>
    <w:p w:rsidR="00F52964" w:rsidRPr="00C9715A" w:rsidRDefault="00F52964" w:rsidP="00F52964">
      <w:pPr>
        <w:rPr>
          <w:b/>
          <w:sz w:val="22"/>
          <w:szCs w:val="22"/>
        </w:rPr>
      </w:pPr>
      <w:r w:rsidRPr="00C9715A">
        <w:rPr>
          <w:b/>
          <w:sz w:val="22"/>
          <w:szCs w:val="22"/>
        </w:rPr>
        <w:t>A few more hints</w:t>
      </w:r>
    </w:p>
    <w:p w:rsidR="00F52964" w:rsidRPr="00C9715A" w:rsidRDefault="00F52964" w:rsidP="00427336">
      <w:pPr>
        <w:jc w:val="both"/>
        <w:rPr>
          <w:sz w:val="22"/>
          <w:szCs w:val="22"/>
        </w:rPr>
      </w:pPr>
      <w:r w:rsidRPr="00C9715A">
        <w:rPr>
          <w:sz w:val="22"/>
          <w:szCs w:val="22"/>
        </w:rPr>
        <w:t>Get in touch with the Grants officer at your local council before you start to complete the form.</w:t>
      </w:r>
      <w:r w:rsidR="00A45062">
        <w:rPr>
          <w:sz w:val="22"/>
          <w:szCs w:val="22"/>
        </w:rPr>
        <w:t xml:space="preserve">  </w:t>
      </w:r>
      <w:r w:rsidRPr="00C9715A">
        <w:rPr>
          <w:sz w:val="22"/>
          <w:szCs w:val="22"/>
        </w:rPr>
        <w:t>This officer may be aware of other grants that are available from other sources.</w:t>
      </w:r>
    </w:p>
    <w:p w:rsidR="00F52964" w:rsidRDefault="00F52964" w:rsidP="00427336">
      <w:pPr>
        <w:jc w:val="both"/>
        <w:rPr>
          <w:sz w:val="22"/>
          <w:szCs w:val="22"/>
        </w:rPr>
      </w:pPr>
      <w:r w:rsidRPr="00C9715A">
        <w:rPr>
          <w:sz w:val="22"/>
          <w:szCs w:val="22"/>
        </w:rPr>
        <w:t>If you are planning a flower festival it may be a good idea to open a ‘Flower Festival’ bank account and put</w:t>
      </w:r>
      <w:r w:rsidR="00703793" w:rsidRPr="00C9715A">
        <w:rPr>
          <w:sz w:val="22"/>
          <w:szCs w:val="22"/>
        </w:rPr>
        <w:t xml:space="preserve"> </w:t>
      </w:r>
      <w:r w:rsidRPr="00C9715A">
        <w:rPr>
          <w:sz w:val="22"/>
          <w:szCs w:val="22"/>
        </w:rPr>
        <w:t>some money in it to start with, or an ‘Educational provision’ bank account.  These are then separate from your main club account.</w:t>
      </w:r>
    </w:p>
    <w:p w:rsidR="00CD28B9" w:rsidRDefault="00CD28B9" w:rsidP="00427336">
      <w:pPr>
        <w:jc w:val="both"/>
        <w:rPr>
          <w:sz w:val="22"/>
          <w:szCs w:val="22"/>
        </w:rPr>
      </w:pPr>
      <w:r>
        <w:rPr>
          <w:sz w:val="22"/>
          <w:szCs w:val="22"/>
        </w:rPr>
        <w:t>You need to have your application form countersigned - be careful who you choose because this can make the difference in your application being accepted or not.</w:t>
      </w:r>
    </w:p>
    <w:p w:rsidR="00CD28B9" w:rsidRDefault="00CD28B9" w:rsidP="00427336">
      <w:pPr>
        <w:jc w:val="both"/>
        <w:rPr>
          <w:sz w:val="22"/>
          <w:szCs w:val="22"/>
        </w:rPr>
      </w:pPr>
    </w:p>
    <w:p w:rsidR="00A45062" w:rsidRPr="00C9715A" w:rsidRDefault="00A45062" w:rsidP="00427336">
      <w:pPr>
        <w:jc w:val="both"/>
        <w:rPr>
          <w:sz w:val="22"/>
          <w:szCs w:val="22"/>
        </w:rPr>
      </w:pPr>
    </w:p>
    <w:p w:rsidR="00F52964" w:rsidRPr="00F835C4" w:rsidRDefault="00F52964" w:rsidP="00F52964">
      <w:pPr>
        <w:rPr>
          <w:rFonts w:ascii="Gill Sans" w:hAnsi="Gill Sans"/>
          <w:sz w:val="20"/>
          <w:szCs w:val="20"/>
        </w:rPr>
      </w:pPr>
    </w:p>
    <w:p w:rsidR="00F52964" w:rsidRPr="005F0376" w:rsidRDefault="00F52964" w:rsidP="00F52964">
      <w:pPr>
        <w:rPr>
          <w:b/>
          <w:sz w:val="22"/>
          <w:szCs w:val="22"/>
        </w:rPr>
      </w:pPr>
      <w:r w:rsidRPr="005F0376">
        <w:rPr>
          <w:b/>
          <w:sz w:val="22"/>
          <w:szCs w:val="22"/>
        </w:rPr>
        <w:lastRenderedPageBreak/>
        <w:t>Getting the forms</w:t>
      </w:r>
    </w:p>
    <w:p w:rsidR="00F52964" w:rsidRPr="005F0376" w:rsidRDefault="00F52964" w:rsidP="00F52964">
      <w:pPr>
        <w:rPr>
          <w:sz w:val="22"/>
          <w:szCs w:val="22"/>
        </w:rPr>
      </w:pPr>
      <w:r w:rsidRPr="005F0376">
        <w:rPr>
          <w:sz w:val="22"/>
          <w:szCs w:val="22"/>
        </w:rPr>
        <w:t xml:space="preserve">Awards for All application forms are available on 0845 600 2040 or </w:t>
      </w:r>
    </w:p>
    <w:p w:rsidR="00F52964" w:rsidRPr="00D4514C" w:rsidRDefault="00F52964" w:rsidP="00F52964">
      <w:pPr>
        <w:rPr>
          <w:color w:val="000000"/>
          <w:sz w:val="22"/>
          <w:szCs w:val="22"/>
        </w:rPr>
      </w:pPr>
      <w:r w:rsidRPr="005F0376">
        <w:rPr>
          <w:sz w:val="22"/>
          <w:szCs w:val="22"/>
        </w:rPr>
        <w:t xml:space="preserve">from the website at </w:t>
      </w:r>
      <w:hyperlink r:id="rId5" w:history="1">
        <w:r w:rsidR="00D4514C" w:rsidRPr="00D4514C">
          <w:rPr>
            <w:rStyle w:val="Hyperlink"/>
            <w:color w:val="000000"/>
            <w:sz w:val="22"/>
            <w:szCs w:val="22"/>
            <w:u w:val="none"/>
          </w:rPr>
          <w:t>www.awardsforall.org.uk</w:t>
        </w:r>
      </w:hyperlink>
    </w:p>
    <w:p w:rsidR="00D4514C" w:rsidRPr="005F0376" w:rsidRDefault="00D4514C" w:rsidP="00F52964">
      <w:pPr>
        <w:rPr>
          <w:sz w:val="22"/>
          <w:szCs w:val="22"/>
        </w:rPr>
      </w:pPr>
    </w:p>
    <w:p w:rsidR="00F52964" w:rsidRPr="00C53C42" w:rsidRDefault="009D3542" w:rsidP="00092015">
      <w:pPr>
        <w:jc w:val="both"/>
        <w:rPr>
          <w:sz w:val="22"/>
          <w:szCs w:val="22"/>
        </w:rPr>
      </w:pPr>
      <w:r w:rsidRPr="00C53C42">
        <w:rPr>
          <w:sz w:val="22"/>
          <w:szCs w:val="22"/>
        </w:rPr>
        <w:t xml:space="preserve">There are slightly different forms for the four parts of the </w:t>
      </w:r>
      <w:smartTag w:uri="urn:schemas-microsoft-com:office:smarttags" w:element="country-region">
        <w:smartTag w:uri="urn:schemas-microsoft-com:office:smarttags" w:element="place">
          <w:r w:rsidRPr="00C53C42">
            <w:rPr>
              <w:sz w:val="22"/>
              <w:szCs w:val="22"/>
            </w:rPr>
            <w:t>UK</w:t>
          </w:r>
        </w:smartTag>
      </w:smartTag>
      <w:r w:rsidR="00092015">
        <w:rPr>
          <w:sz w:val="22"/>
          <w:szCs w:val="22"/>
        </w:rPr>
        <w:t xml:space="preserve">.  </w:t>
      </w:r>
      <w:r w:rsidR="00F52964" w:rsidRPr="00C53C42">
        <w:rPr>
          <w:sz w:val="22"/>
          <w:szCs w:val="22"/>
        </w:rPr>
        <w:t xml:space="preserve">It may be better to ring and get them to post you the </w:t>
      </w:r>
      <w:r w:rsidR="00B665B2">
        <w:rPr>
          <w:sz w:val="22"/>
          <w:szCs w:val="22"/>
        </w:rPr>
        <w:t xml:space="preserve">application </w:t>
      </w:r>
      <w:r w:rsidR="00F52964" w:rsidRPr="00C53C42">
        <w:rPr>
          <w:sz w:val="22"/>
          <w:szCs w:val="22"/>
        </w:rPr>
        <w:t>form as there are lots of pages to download and print if you do it from the website!</w:t>
      </w:r>
    </w:p>
    <w:p w:rsidR="00F52964" w:rsidRPr="00F835C4" w:rsidRDefault="00F52964" w:rsidP="00F52964">
      <w:pPr>
        <w:rPr>
          <w:rFonts w:ascii="Gill Sans" w:hAnsi="Gill Sans"/>
          <w:sz w:val="20"/>
          <w:szCs w:val="20"/>
        </w:rPr>
      </w:pPr>
    </w:p>
    <w:p w:rsidR="009D3542" w:rsidRPr="005A609E" w:rsidRDefault="009D3542" w:rsidP="009D3542">
      <w:pPr>
        <w:jc w:val="center"/>
        <w:rPr>
          <w:b/>
          <w:sz w:val="22"/>
          <w:szCs w:val="22"/>
        </w:rPr>
      </w:pPr>
      <w:r w:rsidRPr="005A609E">
        <w:rPr>
          <w:b/>
          <w:sz w:val="22"/>
          <w:szCs w:val="22"/>
        </w:rPr>
        <w:t>Extracts from a successful Welsh application</w:t>
      </w:r>
    </w:p>
    <w:p w:rsidR="009D3542" w:rsidRPr="005A609E" w:rsidRDefault="009D3542" w:rsidP="009D3542">
      <w:pPr>
        <w:jc w:val="center"/>
        <w:rPr>
          <w:rFonts w:ascii="Gill Sans" w:hAnsi="Gill Sans"/>
          <w:b/>
          <w:i/>
          <w:sz w:val="22"/>
          <w:szCs w:val="22"/>
        </w:rPr>
      </w:pPr>
    </w:p>
    <w:p w:rsidR="009D3542" w:rsidRPr="005A609E" w:rsidRDefault="009D3542" w:rsidP="005A609E">
      <w:pPr>
        <w:jc w:val="both"/>
        <w:rPr>
          <w:b/>
          <w:sz w:val="22"/>
          <w:szCs w:val="22"/>
        </w:rPr>
      </w:pPr>
      <w:r w:rsidRPr="005A609E">
        <w:rPr>
          <w:b/>
          <w:sz w:val="22"/>
          <w:szCs w:val="22"/>
        </w:rPr>
        <w:t>Tell us about the grant and how it wi</w:t>
      </w:r>
      <w:r w:rsidR="005A609E">
        <w:rPr>
          <w:b/>
          <w:sz w:val="22"/>
          <w:szCs w:val="22"/>
        </w:rPr>
        <w:t>ll be used: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>The grant will be used to provide social and educational floral art demonstration</w:t>
      </w:r>
      <w:r w:rsidR="00B63951" w:rsidRPr="00321350">
        <w:rPr>
          <w:rFonts w:ascii="Bradley Hand ITC" w:hAnsi="Bradley Hand ITC"/>
          <w:b/>
          <w:sz w:val="22"/>
          <w:szCs w:val="22"/>
        </w:rPr>
        <w:t>s</w:t>
      </w:r>
      <w:r w:rsidRPr="00321350">
        <w:rPr>
          <w:rFonts w:ascii="Bradley Hand ITC" w:hAnsi="Bradley Hand ITC"/>
          <w:b/>
          <w:sz w:val="22"/>
          <w:szCs w:val="22"/>
        </w:rPr>
        <w:t xml:space="preserve"> followed by a series of educational flower arranging workshops.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>As well as the educational value of the project, members and non members alike will benefit from the social side of the activities.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>The demonstration and workshop will be open to anyone interested in this social activity of floral art. It will be publicised openly.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 xml:space="preserve">We have never before arranged educational workshops and demonstrations of this type and </w:t>
      </w:r>
      <w:r w:rsidR="00D96152" w:rsidRPr="00321350">
        <w:rPr>
          <w:rFonts w:ascii="Bradley Hand ITC" w:hAnsi="Bradley Hand ITC"/>
          <w:b/>
          <w:sz w:val="22"/>
          <w:szCs w:val="22"/>
        </w:rPr>
        <w:t xml:space="preserve">it </w:t>
      </w:r>
      <w:r w:rsidRPr="00321350">
        <w:rPr>
          <w:rFonts w:ascii="Bradley Hand ITC" w:hAnsi="Bradley Hand ITC"/>
          <w:b/>
          <w:sz w:val="22"/>
          <w:szCs w:val="22"/>
        </w:rPr>
        <w:t>will give all valuable ‘hand</w:t>
      </w:r>
      <w:r w:rsidR="009E09A5" w:rsidRPr="00321350">
        <w:rPr>
          <w:rFonts w:ascii="Bradley Hand ITC" w:hAnsi="Bradley Hand ITC"/>
          <w:b/>
          <w:sz w:val="22"/>
          <w:szCs w:val="22"/>
        </w:rPr>
        <w:t>s</w:t>
      </w:r>
      <w:r w:rsidRPr="00321350">
        <w:rPr>
          <w:rFonts w:ascii="Bradley Hand ITC" w:hAnsi="Bradley Hand ITC"/>
          <w:b/>
          <w:sz w:val="22"/>
          <w:szCs w:val="22"/>
        </w:rPr>
        <w:t xml:space="preserve"> on’ experience in a very social way which is important in a rural area.</w:t>
      </w:r>
    </w:p>
    <w:p w:rsidR="009D3542" w:rsidRDefault="009D3542" w:rsidP="005A609E">
      <w:pPr>
        <w:jc w:val="both"/>
        <w:rPr>
          <w:rFonts w:ascii="Gill Sans" w:hAnsi="Gill Sans"/>
        </w:rPr>
      </w:pPr>
    </w:p>
    <w:p w:rsidR="009D3542" w:rsidRPr="000C5FE3" w:rsidRDefault="009D3542" w:rsidP="005A609E">
      <w:pPr>
        <w:jc w:val="both"/>
        <w:rPr>
          <w:b/>
          <w:sz w:val="22"/>
          <w:szCs w:val="22"/>
        </w:rPr>
      </w:pPr>
      <w:r w:rsidRPr="000C5FE3">
        <w:rPr>
          <w:b/>
          <w:sz w:val="22"/>
          <w:szCs w:val="22"/>
        </w:rPr>
        <w:t xml:space="preserve">How will a grant help you meet the aims and focus </w:t>
      </w:r>
      <w:r w:rsidR="00122DD9">
        <w:rPr>
          <w:b/>
          <w:sz w:val="22"/>
          <w:szCs w:val="22"/>
        </w:rPr>
        <w:t xml:space="preserve">as listed in the </w:t>
      </w:r>
      <w:r w:rsidRPr="000C5FE3">
        <w:rPr>
          <w:b/>
          <w:sz w:val="22"/>
          <w:szCs w:val="22"/>
        </w:rPr>
        <w:t xml:space="preserve"> application pack?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>The Society is a small locally run group that does not have a large income nor savings. We have not received Lottery funding before.  See letter from NAFAS Area Treasurer with regard to reserved funds.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>Llangollen is a rural town where access to facilities and activities is limited.</w:t>
      </w:r>
    </w:p>
    <w:p w:rsidR="009D3542" w:rsidRPr="00321350" w:rsidRDefault="009D3542" w:rsidP="005A609E">
      <w:pPr>
        <w:jc w:val="both"/>
        <w:rPr>
          <w:rFonts w:ascii="Bradley Hand ITC" w:hAnsi="Bradley Hand ITC"/>
          <w:b/>
          <w:sz w:val="22"/>
          <w:szCs w:val="22"/>
        </w:rPr>
      </w:pPr>
      <w:r w:rsidRPr="00321350">
        <w:rPr>
          <w:rFonts w:ascii="Bradley Hand ITC" w:hAnsi="Bradley Hand ITC"/>
          <w:b/>
          <w:sz w:val="22"/>
          <w:szCs w:val="22"/>
        </w:rPr>
        <w:t>The project will increase the skill and creativity of all who participate.</w:t>
      </w:r>
    </w:p>
    <w:p w:rsidR="009D3542" w:rsidRPr="00104DCA" w:rsidRDefault="009D3542" w:rsidP="009D3542">
      <w:pPr>
        <w:rPr>
          <w:rFonts w:ascii="Bradley Hand ITC" w:hAnsi="Bradley Hand ITC"/>
        </w:rPr>
      </w:pPr>
    </w:p>
    <w:p w:rsidR="00F835C4" w:rsidRPr="005A609E" w:rsidRDefault="009D3542" w:rsidP="009647CE">
      <w:pPr>
        <w:jc w:val="both"/>
        <w:rPr>
          <w:sz w:val="22"/>
          <w:szCs w:val="22"/>
        </w:rPr>
      </w:pPr>
      <w:r w:rsidRPr="005A609E">
        <w:rPr>
          <w:sz w:val="22"/>
          <w:szCs w:val="22"/>
        </w:rPr>
        <w:t>The above are extracts from an application by Wendy Davis</w:t>
      </w:r>
      <w:r w:rsidR="00122DD9">
        <w:rPr>
          <w:sz w:val="22"/>
          <w:szCs w:val="22"/>
        </w:rPr>
        <w:t xml:space="preserve">, National </w:t>
      </w:r>
      <w:r w:rsidR="00287912">
        <w:rPr>
          <w:sz w:val="22"/>
          <w:szCs w:val="22"/>
        </w:rPr>
        <w:t xml:space="preserve">Officer, </w:t>
      </w:r>
      <w:r w:rsidRPr="005A609E">
        <w:rPr>
          <w:sz w:val="22"/>
          <w:szCs w:val="22"/>
        </w:rPr>
        <w:t xml:space="preserve">on behalf of her club in </w:t>
      </w:r>
      <w:smartTag w:uri="urn:schemas-microsoft-com:office:smarttags" w:element="country-region">
        <w:smartTag w:uri="urn:schemas-microsoft-com:office:smarttags" w:element="place">
          <w:r w:rsidRPr="005A609E">
            <w:rPr>
              <w:sz w:val="22"/>
              <w:szCs w:val="22"/>
            </w:rPr>
            <w:t>Wales</w:t>
          </w:r>
        </w:smartTag>
      </w:smartTag>
      <w:r w:rsidRPr="005A609E">
        <w:rPr>
          <w:sz w:val="22"/>
          <w:szCs w:val="22"/>
        </w:rPr>
        <w:t>.  Wendy is quite willing to discuss her application, which at first was unsuccessful</w:t>
      </w:r>
      <w:r w:rsidR="00E22447" w:rsidRPr="005A609E">
        <w:rPr>
          <w:sz w:val="22"/>
          <w:szCs w:val="22"/>
        </w:rPr>
        <w:t xml:space="preserve"> but upon re-submitting it the club received a grant. Wendy may be contacted via Headquarters </w:t>
      </w:r>
      <w:r w:rsidR="00D96152">
        <w:rPr>
          <w:sz w:val="22"/>
          <w:szCs w:val="22"/>
        </w:rPr>
        <w:t>-</w:t>
      </w:r>
      <w:r w:rsidR="00E22447" w:rsidRPr="005A609E">
        <w:rPr>
          <w:sz w:val="22"/>
          <w:szCs w:val="22"/>
        </w:rPr>
        <w:t xml:space="preserve"> she also appears in the National List</w:t>
      </w:r>
      <w:r w:rsidR="00D96152">
        <w:rPr>
          <w:sz w:val="22"/>
          <w:szCs w:val="22"/>
        </w:rPr>
        <w:t>s</w:t>
      </w:r>
      <w:r w:rsidR="00E22447" w:rsidRPr="005A609E">
        <w:rPr>
          <w:sz w:val="22"/>
          <w:szCs w:val="22"/>
        </w:rPr>
        <w:t xml:space="preserve"> under National Speakers.</w:t>
      </w:r>
      <w:r w:rsidRPr="005A609E">
        <w:rPr>
          <w:sz w:val="22"/>
          <w:szCs w:val="22"/>
        </w:rPr>
        <w:t xml:space="preserve"> </w:t>
      </w:r>
    </w:p>
    <w:p w:rsidR="00F835C4" w:rsidRPr="009647CE" w:rsidRDefault="00F835C4" w:rsidP="009647CE">
      <w:pPr>
        <w:jc w:val="both"/>
      </w:pPr>
    </w:p>
    <w:p w:rsidR="00166A2D" w:rsidRPr="009647CE" w:rsidRDefault="00166A2D" w:rsidP="009647CE">
      <w:pPr>
        <w:jc w:val="both"/>
      </w:pPr>
    </w:p>
    <w:p w:rsidR="009647CE" w:rsidRPr="009D3542" w:rsidRDefault="009647CE" w:rsidP="00166A2D">
      <w:pPr>
        <w:jc w:val="center"/>
      </w:pPr>
    </w:p>
    <w:p w:rsidR="00166A2D" w:rsidRDefault="00166A2D" w:rsidP="00E22447">
      <w:pPr>
        <w:jc w:val="center"/>
        <w:rPr>
          <w:rFonts w:ascii="Gill Sans" w:hAnsi="Gill Sans"/>
          <w:sz w:val="20"/>
          <w:szCs w:val="20"/>
        </w:rPr>
      </w:pPr>
    </w:p>
    <w:p w:rsidR="00F835C4" w:rsidRDefault="00F835C4" w:rsidP="00F52964">
      <w:pPr>
        <w:rPr>
          <w:rFonts w:ascii="Gill Sans" w:hAnsi="Gill Sans"/>
          <w:sz w:val="20"/>
          <w:szCs w:val="20"/>
        </w:rPr>
      </w:pPr>
    </w:p>
    <w:p w:rsidR="00F835C4" w:rsidRDefault="00F835C4" w:rsidP="00F52964">
      <w:pPr>
        <w:rPr>
          <w:rFonts w:ascii="Gill Sans" w:hAnsi="Gill Sans"/>
          <w:sz w:val="20"/>
          <w:szCs w:val="20"/>
        </w:rPr>
      </w:pPr>
    </w:p>
    <w:p w:rsidR="00F52964" w:rsidRDefault="005E72D7" w:rsidP="00F52964">
      <w:pPr>
        <w:jc w:val="center"/>
        <w:rPr>
          <w:rFonts w:ascii="Gill Sans" w:hAnsi="Gill Sans"/>
          <w:sz w:val="20"/>
          <w:szCs w:val="20"/>
        </w:rPr>
      </w:pPr>
      <w:r w:rsidRPr="00F835C4">
        <w:rPr>
          <w:rFonts w:ascii="Gill Sans" w:hAnsi="Gill San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6pt;height:168pt">
            <v:imagedata r:id="rId6" o:title="nafaslogo"/>
          </v:shape>
        </w:pict>
      </w:r>
    </w:p>
    <w:p w:rsidR="00F835C4" w:rsidRDefault="00F835C4" w:rsidP="00F52964">
      <w:pPr>
        <w:jc w:val="center"/>
        <w:rPr>
          <w:rFonts w:ascii="Gill Sans" w:hAnsi="Gill Sans"/>
          <w:sz w:val="20"/>
          <w:szCs w:val="20"/>
        </w:rPr>
      </w:pPr>
    </w:p>
    <w:p w:rsidR="00F52964" w:rsidRPr="00F835C4" w:rsidRDefault="00F52964" w:rsidP="00F52964">
      <w:pPr>
        <w:rPr>
          <w:rFonts w:ascii="Gill Sans" w:hAnsi="Gill Sans"/>
          <w:sz w:val="20"/>
          <w:szCs w:val="20"/>
        </w:rPr>
      </w:pPr>
    </w:p>
    <w:p w:rsidR="00F52964" w:rsidRPr="00F710E5" w:rsidRDefault="005E72D7" w:rsidP="00F52964">
      <w:pPr>
        <w:jc w:val="center"/>
        <w:rPr>
          <w:sz w:val="48"/>
          <w:szCs w:val="48"/>
        </w:rPr>
      </w:pPr>
      <w:r w:rsidRPr="00F710E5">
        <w:rPr>
          <w:sz w:val="48"/>
          <w:szCs w:val="48"/>
        </w:rPr>
        <w:t>AWARDS FOR ALL</w:t>
      </w:r>
    </w:p>
    <w:p w:rsidR="005E72D7" w:rsidRDefault="005E72D7" w:rsidP="00F52964">
      <w:pPr>
        <w:jc w:val="center"/>
        <w:rPr>
          <w:sz w:val="28"/>
          <w:szCs w:val="28"/>
        </w:rPr>
      </w:pPr>
    </w:p>
    <w:p w:rsidR="005E72D7" w:rsidRPr="00F710E5" w:rsidRDefault="005E72D7" w:rsidP="00F52964">
      <w:pPr>
        <w:jc w:val="center"/>
        <w:rPr>
          <w:sz w:val="32"/>
          <w:szCs w:val="32"/>
        </w:rPr>
      </w:pPr>
      <w:r w:rsidRPr="00F710E5">
        <w:rPr>
          <w:sz w:val="32"/>
          <w:szCs w:val="32"/>
        </w:rPr>
        <w:t>Tips on applying for Grants</w:t>
      </w:r>
    </w:p>
    <w:p w:rsidR="00F835C4" w:rsidRDefault="00F835C4" w:rsidP="00F52964">
      <w:pPr>
        <w:jc w:val="center"/>
        <w:rPr>
          <w:sz w:val="28"/>
          <w:szCs w:val="28"/>
        </w:rPr>
      </w:pPr>
    </w:p>
    <w:p w:rsidR="00E22447" w:rsidRDefault="00E22447" w:rsidP="00F52964">
      <w:pPr>
        <w:jc w:val="center"/>
        <w:rPr>
          <w:sz w:val="28"/>
          <w:szCs w:val="28"/>
        </w:rPr>
      </w:pPr>
    </w:p>
    <w:p w:rsidR="00F710E5" w:rsidRPr="00282B8F" w:rsidRDefault="00F710E5" w:rsidP="00F52964">
      <w:pPr>
        <w:jc w:val="center"/>
        <w:rPr>
          <w:sz w:val="28"/>
          <w:szCs w:val="28"/>
        </w:rPr>
      </w:pPr>
    </w:p>
    <w:p w:rsidR="00264E86" w:rsidRPr="009647CE" w:rsidRDefault="00264E86" w:rsidP="00264E86">
      <w:pPr>
        <w:jc w:val="center"/>
        <w:rPr>
          <w:sz w:val="20"/>
          <w:szCs w:val="20"/>
        </w:rPr>
      </w:pPr>
      <w:r w:rsidRPr="009647CE">
        <w:rPr>
          <w:sz w:val="20"/>
          <w:szCs w:val="20"/>
        </w:rPr>
        <w:t>National Association of Flower Arrangement Societies</w:t>
      </w:r>
    </w:p>
    <w:p w:rsidR="00264E86" w:rsidRPr="009647CE" w:rsidRDefault="00264E86" w:rsidP="00264E86">
      <w:pPr>
        <w:jc w:val="center"/>
        <w:rPr>
          <w:sz w:val="20"/>
          <w:szCs w:val="20"/>
        </w:rPr>
      </w:pPr>
      <w:r w:rsidRPr="009647CE">
        <w:rPr>
          <w:sz w:val="20"/>
          <w:szCs w:val="20"/>
        </w:rPr>
        <w:t>Osborne House</w:t>
      </w:r>
    </w:p>
    <w:p w:rsidR="00264E86" w:rsidRPr="009647CE" w:rsidRDefault="00264E86" w:rsidP="00264E86">
      <w:pPr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647CE">
            <w:rPr>
              <w:sz w:val="20"/>
              <w:szCs w:val="20"/>
            </w:rPr>
            <w:t>12 Devonshire Square</w:t>
          </w:r>
        </w:smartTag>
      </w:smartTag>
    </w:p>
    <w:p w:rsidR="00264E86" w:rsidRPr="009647CE" w:rsidRDefault="00264E86" w:rsidP="00264E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647CE">
            <w:rPr>
              <w:sz w:val="20"/>
              <w:szCs w:val="20"/>
            </w:rPr>
            <w:t>L</w:t>
          </w:r>
          <w:r w:rsidR="00F710E5">
            <w:rPr>
              <w:sz w:val="20"/>
              <w:szCs w:val="20"/>
            </w:rPr>
            <w:t>ondon</w:t>
          </w:r>
        </w:smartTag>
      </w:smartTag>
    </w:p>
    <w:p w:rsidR="00264E86" w:rsidRPr="009647CE" w:rsidRDefault="00264E86" w:rsidP="00264E86">
      <w:pPr>
        <w:jc w:val="center"/>
        <w:rPr>
          <w:sz w:val="20"/>
          <w:szCs w:val="20"/>
        </w:rPr>
      </w:pPr>
      <w:r w:rsidRPr="009647CE">
        <w:rPr>
          <w:sz w:val="20"/>
          <w:szCs w:val="20"/>
        </w:rPr>
        <w:t>EC2M  4TE</w:t>
      </w:r>
    </w:p>
    <w:p w:rsidR="00264E86" w:rsidRPr="009647CE" w:rsidRDefault="00264E86" w:rsidP="00264E86">
      <w:pPr>
        <w:jc w:val="center"/>
        <w:rPr>
          <w:sz w:val="20"/>
          <w:szCs w:val="20"/>
        </w:rPr>
      </w:pPr>
    </w:p>
    <w:p w:rsidR="00264E86" w:rsidRPr="009647CE" w:rsidRDefault="00264E86" w:rsidP="00264E86">
      <w:pPr>
        <w:jc w:val="center"/>
        <w:rPr>
          <w:sz w:val="20"/>
          <w:szCs w:val="20"/>
        </w:rPr>
      </w:pPr>
      <w:r w:rsidRPr="009647CE">
        <w:rPr>
          <w:sz w:val="20"/>
          <w:szCs w:val="20"/>
        </w:rPr>
        <w:t>Tel: 020 7247 5567</w:t>
      </w:r>
    </w:p>
    <w:p w:rsidR="00264E86" w:rsidRPr="009647CE" w:rsidRDefault="00264E86" w:rsidP="00264E86">
      <w:pPr>
        <w:tabs>
          <w:tab w:val="left" w:pos="1800"/>
        </w:tabs>
        <w:jc w:val="center"/>
        <w:rPr>
          <w:sz w:val="20"/>
          <w:szCs w:val="20"/>
        </w:rPr>
      </w:pPr>
      <w:r w:rsidRPr="009647CE">
        <w:rPr>
          <w:sz w:val="20"/>
          <w:szCs w:val="20"/>
        </w:rPr>
        <w:t>Fax: 020 7247 7232</w:t>
      </w:r>
    </w:p>
    <w:p w:rsidR="00264E86" w:rsidRPr="009647CE" w:rsidRDefault="00264E86" w:rsidP="00264E86">
      <w:pPr>
        <w:jc w:val="center"/>
        <w:rPr>
          <w:color w:val="000000"/>
          <w:sz w:val="20"/>
          <w:szCs w:val="20"/>
        </w:rPr>
      </w:pPr>
      <w:r w:rsidRPr="009647CE">
        <w:rPr>
          <w:sz w:val="20"/>
          <w:szCs w:val="20"/>
        </w:rPr>
        <w:t xml:space="preserve">Email: </w:t>
      </w:r>
      <w:hyperlink r:id="rId7" w:history="1">
        <w:r w:rsidRPr="009647CE">
          <w:rPr>
            <w:rStyle w:val="Hyperlink"/>
            <w:color w:val="000000"/>
            <w:sz w:val="20"/>
            <w:szCs w:val="20"/>
            <w:u w:val="none"/>
          </w:rPr>
          <w:t>flowers@nafas.org.uk</w:t>
        </w:r>
      </w:hyperlink>
    </w:p>
    <w:p w:rsidR="00264E86" w:rsidRDefault="00264E86" w:rsidP="00264E86">
      <w:pPr>
        <w:jc w:val="center"/>
      </w:pPr>
    </w:p>
    <w:p w:rsidR="00264E86" w:rsidRPr="009647CE" w:rsidRDefault="00264E86" w:rsidP="00264E86">
      <w:pPr>
        <w:jc w:val="center"/>
        <w:rPr>
          <w:sz w:val="20"/>
          <w:szCs w:val="20"/>
        </w:rPr>
      </w:pPr>
      <w:r w:rsidRPr="009647CE">
        <w:rPr>
          <w:sz w:val="20"/>
          <w:szCs w:val="20"/>
        </w:rPr>
        <w:t>Issued 2008 © NAFAS</w:t>
      </w:r>
    </w:p>
    <w:p w:rsidR="00F835C4" w:rsidRDefault="00F835C4" w:rsidP="00F52964">
      <w:pPr>
        <w:jc w:val="center"/>
      </w:pPr>
    </w:p>
    <w:sectPr w:rsidR="00F835C4" w:rsidSect="00C53C42">
      <w:pgSz w:w="16838" w:h="11906" w:orient="landscape" w:code="9"/>
      <w:pgMar w:top="737" w:right="851" w:bottom="737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63"/>
    <w:multiLevelType w:val="hybridMultilevel"/>
    <w:tmpl w:val="D6DC38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09F"/>
    <w:multiLevelType w:val="multilevel"/>
    <w:tmpl w:val="232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831"/>
    <w:multiLevelType w:val="hybridMultilevel"/>
    <w:tmpl w:val="2326E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14D"/>
    <w:multiLevelType w:val="hybridMultilevel"/>
    <w:tmpl w:val="FC24B6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150D9"/>
    <w:multiLevelType w:val="hybridMultilevel"/>
    <w:tmpl w:val="65FAAE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8AB"/>
    <w:multiLevelType w:val="hybridMultilevel"/>
    <w:tmpl w:val="A582FB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42FB"/>
    <w:multiLevelType w:val="multilevel"/>
    <w:tmpl w:val="232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12AFD"/>
    <w:multiLevelType w:val="hybridMultilevel"/>
    <w:tmpl w:val="6E5663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7BC5"/>
    <w:multiLevelType w:val="multilevel"/>
    <w:tmpl w:val="232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C6560"/>
    <w:multiLevelType w:val="hybridMultilevel"/>
    <w:tmpl w:val="C924E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180"/>
    <w:multiLevelType w:val="hybridMultilevel"/>
    <w:tmpl w:val="3196CA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64"/>
    <w:rsid w:val="00092015"/>
    <w:rsid w:val="000C0963"/>
    <w:rsid w:val="000C5FE3"/>
    <w:rsid w:val="00122DD9"/>
    <w:rsid w:val="00166A2D"/>
    <w:rsid w:val="001B7CD0"/>
    <w:rsid w:val="00264E86"/>
    <w:rsid w:val="00282B8F"/>
    <w:rsid w:val="00287912"/>
    <w:rsid w:val="00321350"/>
    <w:rsid w:val="00397685"/>
    <w:rsid w:val="0040314C"/>
    <w:rsid w:val="00427336"/>
    <w:rsid w:val="004D48A6"/>
    <w:rsid w:val="005A609E"/>
    <w:rsid w:val="005B6319"/>
    <w:rsid w:val="005D315C"/>
    <w:rsid w:val="005E72D7"/>
    <w:rsid w:val="005F0376"/>
    <w:rsid w:val="00643384"/>
    <w:rsid w:val="00703793"/>
    <w:rsid w:val="00741394"/>
    <w:rsid w:val="009647CE"/>
    <w:rsid w:val="00990F2C"/>
    <w:rsid w:val="009D3542"/>
    <w:rsid w:val="009E09A5"/>
    <w:rsid w:val="00A33518"/>
    <w:rsid w:val="00A4016C"/>
    <w:rsid w:val="00A45062"/>
    <w:rsid w:val="00AD7C1F"/>
    <w:rsid w:val="00AE5093"/>
    <w:rsid w:val="00B63951"/>
    <w:rsid w:val="00B665B2"/>
    <w:rsid w:val="00BA0B62"/>
    <w:rsid w:val="00BF5460"/>
    <w:rsid w:val="00C53C42"/>
    <w:rsid w:val="00C9715A"/>
    <w:rsid w:val="00CD28B9"/>
    <w:rsid w:val="00D239E8"/>
    <w:rsid w:val="00D4514C"/>
    <w:rsid w:val="00D847E4"/>
    <w:rsid w:val="00D96152"/>
    <w:rsid w:val="00DD7E20"/>
    <w:rsid w:val="00DF6B97"/>
    <w:rsid w:val="00E22447"/>
    <w:rsid w:val="00E44171"/>
    <w:rsid w:val="00F27C33"/>
    <w:rsid w:val="00F5234A"/>
    <w:rsid w:val="00F52964"/>
    <w:rsid w:val="00F710E5"/>
    <w:rsid w:val="00F71D49"/>
    <w:rsid w:val="00F72CA1"/>
    <w:rsid w:val="00F835C4"/>
    <w:rsid w:val="00F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770D-AD20-477F-9BCB-389F46A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529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22447"/>
    <w:rPr>
      <w:color w:val="0000FF"/>
      <w:u w:val="single"/>
    </w:rPr>
  </w:style>
  <w:style w:type="paragraph" w:styleId="BalloonText">
    <w:name w:val="Balloon Text"/>
    <w:basedOn w:val="Normal"/>
    <w:semiHidden/>
    <w:rsid w:val="00E2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wers@naf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wardsforall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Awards for All</vt:lpstr>
    </vt:vector>
  </TitlesOfParts>
  <Company/>
  <LinksUpToDate>false</LinksUpToDate>
  <CharactersWithSpaces>5245</CharactersWithSpaces>
  <SharedDoc>false</SharedDoc>
  <HLinks>
    <vt:vector size="12" baseType="variant"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mailto:flowers@nafas.org.uk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http://www.awardsforall.org.uk/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Awards for All</dc:title>
  <dc:subject/>
  <dc:creator>Tony Cleaver</dc:creator>
  <cp:keywords/>
  <dc:description/>
  <cp:lastModifiedBy>Anne Hyde</cp:lastModifiedBy>
  <cp:revision>2</cp:revision>
  <cp:lastPrinted>2008-05-01T09:47:00Z</cp:lastPrinted>
  <dcterms:created xsi:type="dcterms:W3CDTF">2017-01-29T21:31:00Z</dcterms:created>
  <dcterms:modified xsi:type="dcterms:W3CDTF">2017-01-29T21:31:00Z</dcterms:modified>
</cp:coreProperties>
</file>